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067F58" w:rsidRPr="00BD76BE" w14:paraId="5D95A120" w14:textId="77777777" w:rsidTr="00D1154A">
        <w:tc>
          <w:tcPr>
            <w:tcW w:w="10080" w:type="dxa"/>
            <w:gridSpan w:val="2"/>
            <w:vAlign w:val="bottom"/>
          </w:tcPr>
          <w:p w14:paraId="053416A0" w14:textId="3905747A" w:rsidR="00067F58" w:rsidRPr="00BD76BE" w:rsidRDefault="002B2DFE" w:rsidP="00763F7F">
            <w:pPr>
              <w:pStyle w:val="Header"/>
              <w:tabs>
                <w:tab w:val="left" w:pos="3954"/>
                <w:tab w:val="left" w:pos="5841"/>
              </w:tabs>
              <w:spacing w:before="240"/>
              <w:jc w:val="right"/>
              <w:rPr>
                <w:rFonts w:ascii="Lucida Sans" w:hAnsi="Lucida Sans" w:cs="Courier New"/>
                <w:sz w:val="20"/>
              </w:rPr>
            </w:pPr>
            <w:r>
              <w:rPr>
                <w:rFonts w:ascii="Lucida Sans" w:hAnsi="Lucida Sans" w:cs="Courier New"/>
                <w:sz w:val="20"/>
              </w:rPr>
              <w:t>II</w:t>
            </w:r>
            <w:r w:rsidR="00067F58" w:rsidRPr="00BD76BE">
              <w:rPr>
                <w:rFonts w:ascii="Lucida Sans" w:hAnsi="Lucida Sans" w:cs="Courier New"/>
                <w:sz w:val="20"/>
              </w:rPr>
              <w:t xml:space="preserve"> Consent Calendar</w:t>
            </w:r>
          </w:p>
          <w:p w14:paraId="3A54ADA0" w14:textId="77777777" w:rsidR="00067F58" w:rsidRPr="00BD76BE" w:rsidRDefault="00067F58" w:rsidP="007F56B0">
            <w:pPr>
              <w:pStyle w:val="Header"/>
              <w:tabs>
                <w:tab w:val="left" w:pos="3954"/>
                <w:tab w:val="left" w:pos="5841"/>
              </w:tabs>
              <w:jc w:val="right"/>
              <w:rPr>
                <w:rFonts w:ascii="Lucida Sans" w:hAnsi="Lucida Sans" w:cs="Courier New"/>
                <w:sz w:val="20"/>
              </w:rPr>
            </w:pPr>
            <w:r w:rsidRPr="00BD76BE">
              <w:rPr>
                <w:rFonts w:ascii="Lucida Sans" w:hAnsi="Lucida Sans" w:cs="Courier New"/>
                <w:sz w:val="20"/>
              </w:rPr>
              <w:t>Item A</w:t>
            </w:r>
          </w:p>
        </w:tc>
      </w:tr>
      <w:tr w:rsidR="00067F58" w:rsidRPr="00BD76BE" w14:paraId="2277F67D" w14:textId="77777777" w:rsidTr="00D1154A">
        <w:trPr>
          <w:trHeight w:val="1521"/>
        </w:trPr>
        <w:tc>
          <w:tcPr>
            <w:tcW w:w="1656" w:type="dxa"/>
            <w:vAlign w:val="bottom"/>
          </w:tcPr>
          <w:p w14:paraId="505325D6" w14:textId="77777777" w:rsidR="00067F58" w:rsidRPr="00BD76BE" w:rsidRDefault="00067F58" w:rsidP="007F56B0">
            <w:pPr>
              <w:pStyle w:val="Header"/>
              <w:jc w:val="center"/>
              <w:rPr>
                <w:rFonts w:ascii="Lucida Sans" w:hAnsi="Lucida Sans"/>
                <w:noProof/>
                <w:sz w:val="20"/>
              </w:rPr>
            </w:pPr>
            <w:r w:rsidRPr="00BD76BE">
              <w:rPr>
                <w:rFonts w:ascii="Lucida Sans" w:hAnsi="Lucida Sans"/>
                <w:noProof/>
              </w:rPr>
              <w:drawing>
                <wp:inline distT="0" distB="0" distL="0" distR="0" wp14:anchorId="67FEF29C" wp14:editId="3AAE2B1B">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vAlign w:val="bottom"/>
          </w:tcPr>
          <w:p w14:paraId="20DF5B16" w14:textId="6E66D511" w:rsidR="00067F58" w:rsidRPr="00BD76BE" w:rsidRDefault="00067F58" w:rsidP="007F56B0">
            <w:pPr>
              <w:pStyle w:val="Header"/>
              <w:spacing w:after="120"/>
              <w:jc w:val="center"/>
              <w:rPr>
                <w:rFonts w:ascii="Lucida Sans" w:hAnsi="Lucida Sans"/>
                <w:b/>
                <w:sz w:val="20"/>
              </w:rPr>
            </w:pPr>
            <w:r w:rsidRPr="00BD76BE">
              <w:rPr>
                <w:rFonts w:ascii="Lucida Sans" w:hAnsi="Lucida Sans"/>
                <w:b/>
                <w:sz w:val="20"/>
              </w:rPr>
              <w:t>MINUTES</w:t>
            </w:r>
            <w:r w:rsidRPr="00BD76BE">
              <w:rPr>
                <w:rFonts w:ascii="Lucida Sans" w:hAnsi="Lucida Sans"/>
                <w:b/>
                <w:sz w:val="20"/>
              </w:rPr>
              <w:br/>
              <w:t xml:space="preserve">Berkeley Public Library - Board of Library Trustees </w:t>
            </w:r>
            <w:r w:rsidR="00A33CEF">
              <w:rPr>
                <w:rFonts w:ascii="Lucida Sans" w:hAnsi="Lucida Sans"/>
                <w:b/>
                <w:sz w:val="20"/>
              </w:rPr>
              <w:t>Special</w:t>
            </w:r>
            <w:r w:rsidRPr="00BD76BE">
              <w:rPr>
                <w:rFonts w:ascii="Lucida Sans" w:hAnsi="Lucida Sans"/>
                <w:b/>
                <w:sz w:val="20"/>
              </w:rPr>
              <w:t xml:space="preserve"> Meeting</w:t>
            </w:r>
            <w:r w:rsidRPr="00BD76BE">
              <w:rPr>
                <w:rFonts w:ascii="Lucida Sans" w:hAnsi="Lucida Sans"/>
                <w:b/>
                <w:sz w:val="20"/>
              </w:rPr>
              <w:br/>
            </w:r>
            <w:r w:rsidR="00A33CEF">
              <w:rPr>
                <w:rFonts w:ascii="Lucida Sans" w:hAnsi="Lucida Sans"/>
                <w:b/>
                <w:sz w:val="20"/>
              </w:rPr>
              <w:t>Thursday, January 11, 2024</w:t>
            </w:r>
            <w:r w:rsidRPr="00BD76BE">
              <w:rPr>
                <w:rFonts w:ascii="Lucida Sans" w:hAnsi="Lucida Sans"/>
                <w:b/>
                <w:sz w:val="20"/>
              </w:rPr>
              <w:t xml:space="preserve"> 6:30 PM</w:t>
            </w:r>
          </w:p>
          <w:p w14:paraId="33B61463" w14:textId="77777777" w:rsidR="001A55C6" w:rsidRPr="00BD76BE" w:rsidRDefault="001A55C6" w:rsidP="007F56B0">
            <w:pPr>
              <w:pStyle w:val="Header"/>
              <w:spacing w:after="120"/>
              <w:jc w:val="center"/>
              <w:rPr>
                <w:rFonts w:ascii="Lucida Sans" w:hAnsi="Lucida Sans"/>
                <w:b/>
                <w:szCs w:val="28"/>
              </w:rPr>
            </w:pPr>
          </w:p>
          <w:p w14:paraId="6B38F90C" w14:textId="77777777" w:rsidR="00067F58" w:rsidRPr="00BD76BE" w:rsidRDefault="00067F58" w:rsidP="007F56B0">
            <w:pPr>
              <w:pStyle w:val="Header"/>
              <w:jc w:val="center"/>
              <w:rPr>
                <w:rFonts w:ascii="Lucida Sans" w:hAnsi="Lucida Sans"/>
                <w:sz w:val="16"/>
                <w:szCs w:val="18"/>
              </w:rPr>
            </w:pPr>
            <w:r w:rsidRPr="00BD76BE">
              <w:rPr>
                <w:rFonts w:ascii="Lucida Sans" w:hAnsi="Lucida Sans"/>
                <w:sz w:val="16"/>
                <w:szCs w:val="18"/>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D03307" w:rsidRPr="00BD76BE" w14:paraId="6E6ADCD1" w14:textId="77777777" w:rsidTr="00D1154A">
              <w:trPr>
                <w:jc w:val="center"/>
              </w:trPr>
              <w:tc>
                <w:tcPr>
                  <w:tcW w:w="2736" w:type="dxa"/>
                  <w:tcBorders>
                    <w:top w:val="nil"/>
                    <w:left w:val="nil"/>
                    <w:bottom w:val="nil"/>
                    <w:right w:val="nil"/>
                  </w:tcBorders>
                </w:tcPr>
                <w:p w14:paraId="03B72E75" w14:textId="77777777" w:rsidR="00D03307" w:rsidRPr="00BD76BE" w:rsidRDefault="00D03307" w:rsidP="007F56B0">
                  <w:pPr>
                    <w:pStyle w:val="Header"/>
                    <w:tabs>
                      <w:tab w:val="clear" w:pos="4680"/>
                      <w:tab w:val="clear" w:pos="9360"/>
                      <w:tab w:val="right" w:pos="2520"/>
                    </w:tabs>
                    <w:rPr>
                      <w:rFonts w:ascii="Lucida Sans" w:hAnsi="Lucida Sans"/>
                      <w:sz w:val="16"/>
                      <w:szCs w:val="18"/>
                    </w:rPr>
                  </w:pPr>
                  <w:r w:rsidRPr="00BD76BE">
                    <w:rPr>
                      <w:rFonts w:ascii="Lucida Sans" w:hAnsi="Lucida Sans"/>
                      <w:sz w:val="16"/>
                      <w:szCs w:val="18"/>
                    </w:rPr>
                    <w:t>Amy Roth, President</w:t>
                  </w:r>
                </w:p>
              </w:tc>
              <w:tc>
                <w:tcPr>
                  <w:tcW w:w="2736" w:type="dxa"/>
                  <w:tcBorders>
                    <w:top w:val="nil"/>
                    <w:left w:val="nil"/>
                    <w:bottom w:val="nil"/>
                    <w:right w:val="nil"/>
                  </w:tcBorders>
                </w:tcPr>
                <w:p w14:paraId="257E03F7" w14:textId="69FDD688" w:rsidR="00D03307" w:rsidRPr="00BD76BE" w:rsidRDefault="007E5B8A" w:rsidP="007F56B0">
                  <w:pPr>
                    <w:pStyle w:val="Header"/>
                    <w:rPr>
                      <w:rFonts w:ascii="Lucida Sans" w:hAnsi="Lucida Sans"/>
                      <w:sz w:val="16"/>
                      <w:szCs w:val="18"/>
                    </w:rPr>
                  </w:pPr>
                  <w:r>
                    <w:rPr>
                      <w:rFonts w:ascii="Lucida Sans" w:hAnsi="Lucida Sans"/>
                      <w:sz w:val="16"/>
                      <w:szCs w:val="18"/>
                    </w:rPr>
                    <w:t>T</w:t>
                  </w:r>
                  <w:bookmarkStart w:id="0" w:name="_GoBack"/>
                  <w:r>
                    <w:rPr>
                      <w:rFonts w:ascii="Lucida Sans" w:hAnsi="Lucida Sans"/>
                      <w:sz w:val="16"/>
                      <w:szCs w:val="18"/>
                    </w:rPr>
                    <w:t>ani</w:t>
                  </w:r>
                  <w:bookmarkEnd w:id="0"/>
                  <w:r>
                    <w:rPr>
                      <w:rFonts w:ascii="Lucida Sans" w:hAnsi="Lucida Sans"/>
                      <w:sz w:val="16"/>
                      <w:szCs w:val="18"/>
                    </w:rPr>
                    <w:t>r Ami</w:t>
                  </w:r>
                </w:p>
              </w:tc>
            </w:tr>
            <w:tr w:rsidR="007E5B8A" w:rsidRPr="00BD76BE" w14:paraId="642FA20B" w14:textId="77777777" w:rsidTr="00D1154A">
              <w:trPr>
                <w:jc w:val="center"/>
              </w:trPr>
              <w:tc>
                <w:tcPr>
                  <w:tcW w:w="2736" w:type="dxa"/>
                  <w:tcBorders>
                    <w:top w:val="nil"/>
                    <w:left w:val="nil"/>
                    <w:bottom w:val="nil"/>
                    <w:right w:val="nil"/>
                  </w:tcBorders>
                </w:tcPr>
                <w:p w14:paraId="14A61FB6" w14:textId="77777777" w:rsidR="007E5B8A" w:rsidRPr="00BD76BE" w:rsidRDefault="007E5B8A" w:rsidP="007E5B8A">
                  <w:pPr>
                    <w:pStyle w:val="Header"/>
                    <w:rPr>
                      <w:rFonts w:ascii="Lucida Sans" w:hAnsi="Lucida Sans"/>
                      <w:sz w:val="16"/>
                      <w:szCs w:val="18"/>
                    </w:rPr>
                  </w:pPr>
                  <w:r w:rsidRPr="00BD76BE">
                    <w:rPr>
                      <w:rFonts w:ascii="Lucida Sans" w:hAnsi="Lucida Sans"/>
                      <w:sz w:val="16"/>
                      <w:szCs w:val="18"/>
                    </w:rPr>
                    <w:t>Sophie Hahn, Vice President</w:t>
                  </w:r>
                </w:p>
              </w:tc>
              <w:tc>
                <w:tcPr>
                  <w:tcW w:w="2736" w:type="dxa"/>
                  <w:tcBorders>
                    <w:top w:val="nil"/>
                    <w:left w:val="nil"/>
                    <w:bottom w:val="nil"/>
                    <w:right w:val="nil"/>
                  </w:tcBorders>
                </w:tcPr>
                <w:p w14:paraId="441B3E3E" w14:textId="40E17770" w:rsidR="007E5B8A" w:rsidRPr="00BD76BE" w:rsidRDefault="007E5B8A" w:rsidP="007E5B8A">
                  <w:pPr>
                    <w:pStyle w:val="Header"/>
                    <w:rPr>
                      <w:rFonts w:ascii="Lucida Sans" w:hAnsi="Lucida Sans"/>
                      <w:sz w:val="16"/>
                      <w:szCs w:val="18"/>
                    </w:rPr>
                  </w:pPr>
                  <w:r w:rsidRPr="00BD76BE">
                    <w:rPr>
                      <w:rFonts w:ascii="Lucida Sans" w:hAnsi="Lucida Sans"/>
                      <w:sz w:val="16"/>
                      <w:szCs w:val="18"/>
                    </w:rPr>
                    <w:t>Beverly Greene</w:t>
                  </w:r>
                </w:p>
              </w:tc>
            </w:tr>
            <w:tr w:rsidR="007E5B8A" w:rsidRPr="00BD76BE" w14:paraId="60C470E8" w14:textId="77777777" w:rsidTr="00D1154A">
              <w:trPr>
                <w:jc w:val="center"/>
              </w:trPr>
              <w:tc>
                <w:tcPr>
                  <w:tcW w:w="2736" w:type="dxa"/>
                  <w:tcBorders>
                    <w:top w:val="nil"/>
                    <w:left w:val="nil"/>
                    <w:bottom w:val="nil"/>
                    <w:right w:val="nil"/>
                  </w:tcBorders>
                </w:tcPr>
                <w:p w14:paraId="126871D1" w14:textId="77777777" w:rsidR="007E5B8A" w:rsidRPr="00BD76BE" w:rsidRDefault="007E5B8A" w:rsidP="007E5B8A">
                  <w:pPr>
                    <w:pStyle w:val="Header"/>
                    <w:rPr>
                      <w:rFonts w:ascii="Lucida Sans" w:hAnsi="Lucida Sans"/>
                      <w:sz w:val="16"/>
                      <w:szCs w:val="18"/>
                    </w:rPr>
                  </w:pPr>
                </w:p>
              </w:tc>
              <w:tc>
                <w:tcPr>
                  <w:tcW w:w="2736" w:type="dxa"/>
                  <w:tcBorders>
                    <w:top w:val="nil"/>
                    <w:left w:val="nil"/>
                    <w:bottom w:val="nil"/>
                    <w:right w:val="nil"/>
                  </w:tcBorders>
                </w:tcPr>
                <w:p w14:paraId="4BE30F08" w14:textId="24AFCD92" w:rsidR="007E5B8A" w:rsidRPr="00BD76BE" w:rsidRDefault="007E5B8A" w:rsidP="007E5B8A">
                  <w:pPr>
                    <w:pStyle w:val="Header"/>
                    <w:rPr>
                      <w:rFonts w:ascii="Lucida Sans" w:hAnsi="Lucida Sans"/>
                      <w:sz w:val="16"/>
                      <w:szCs w:val="18"/>
                    </w:rPr>
                  </w:pPr>
                  <w:r w:rsidRPr="00BD76BE">
                    <w:rPr>
                      <w:rFonts w:ascii="Lucida Sans" w:hAnsi="Lucida Sans"/>
                      <w:sz w:val="16"/>
                      <w:szCs w:val="18"/>
                    </w:rPr>
                    <w:t>John Selawsky</w:t>
                  </w:r>
                </w:p>
              </w:tc>
            </w:tr>
          </w:tbl>
          <w:p w14:paraId="6B2C6DAA" w14:textId="77777777" w:rsidR="00067F58" w:rsidRPr="00BD76BE" w:rsidRDefault="00067F58" w:rsidP="007F56B0">
            <w:pPr>
              <w:pStyle w:val="Header"/>
              <w:tabs>
                <w:tab w:val="left" w:pos="3954"/>
              </w:tabs>
              <w:rPr>
                <w:rFonts w:ascii="Lucida Sans" w:hAnsi="Lucida Sans"/>
                <w:sz w:val="20"/>
              </w:rPr>
            </w:pPr>
          </w:p>
        </w:tc>
      </w:tr>
    </w:tbl>
    <w:p w14:paraId="075D6E4B" w14:textId="77777777" w:rsidR="005151FE" w:rsidRPr="00BD76BE" w:rsidRDefault="005151FE" w:rsidP="0024314B">
      <w:pPr>
        <w:tabs>
          <w:tab w:val="left" w:pos="6275"/>
        </w:tabs>
        <w:spacing w:line="240" w:lineRule="auto"/>
        <w:rPr>
          <w:rFonts w:ascii="Lucida Sans" w:hAnsi="Lucida Sans"/>
          <w:sz w:val="20"/>
        </w:rPr>
      </w:pPr>
    </w:p>
    <w:p w14:paraId="4F22BF71" w14:textId="77777777" w:rsidR="00067F58" w:rsidRPr="00BD76BE" w:rsidRDefault="00067F58" w:rsidP="007F56B0">
      <w:pPr>
        <w:numPr>
          <w:ilvl w:val="0"/>
          <w:numId w:val="1"/>
        </w:numPr>
        <w:tabs>
          <w:tab w:val="left" w:pos="360"/>
        </w:tabs>
        <w:autoSpaceDE w:val="0"/>
        <w:autoSpaceDN w:val="0"/>
        <w:adjustRightInd w:val="0"/>
        <w:spacing w:before="120" w:after="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PRELIMINARY MATTERS</w:t>
      </w:r>
    </w:p>
    <w:p w14:paraId="03172766" w14:textId="77777777" w:rsidR="00067F58" w:rsidRPr="00BD76BE" w:rsidRDefault="00067F58" w:rsidP="007F56B0">
      <w:pPr>
        <w:autoSpaceDE w:val="0"/>
        <w:autoSpaceDN w:val="0"/>
        <w:adjustRightInd w:val="0"/>
        <w:spacing w:before="120" w:after="120" w:line="240" w:lineRule="auto"/>
        <w:rPr>
          <w:rFonts w:ascii="Lucida Sans" w:eastAsia="Times New Roman" w:hAnsi="Lucida Sans" w:cstheme="minorHAnsi"/>
          <w:bCs/>
          <w:i/>
          <w:color w:val="000000" w:themeColor="text1"/>
          <w:sz w:val="20"/>
        </w:rPr>
      </w:pPr>
      <w:r w:rsidRPr="00BD76BE">
        <w:rPr>
          <w:rFonts w:ascii="Lucida Sans" w:eastAsia="Times New Roman" w:hAnsi="Lucida Sans" w:cstheme="minorHAnsi"/>
          <w:bCs/>
          <w:i/>
          <w:color w:val="000000" w:themeColor="text1"/>
          <w:sz w:val="20"/>
        </w:rPr>
        <w:t xml:space="preserve">A copy of the agenda packet can be found at </w:t>
      </w:r>
      <w:hyperlink r:id="rId9" w:history="1">
        <w:r w:rsidRPr="00BD76BE">
          <w:rPr>
            <w:rFonts w:ascii="Lucida Sans" w:eastAsia="Times New Roman" w:hAnsi="Lucida Sans" w:cstheme="minorHAnsi"/>
            <w:bCs/>
            <w:i/>
            <w:color w:val="0000FF"/>
            <w:sz w:val="20"/>
            <w:u w:val="single"/>
          </w:rPr>
          <w:t>http://www.berkeleypubliclibrary.org/about/board-library-trustees</w:t>
        </w:r>
      </w:hyperlink>
    </w:p>
    <w:p w14:paraId="2A4F2343" w14:textId="70D42E94" w:rsidR="00746A2B" w:rsidRPr="00BD76BE" w:rsidRDefault="00067F58" w:rsidP="00B40166">
      <w:pPr>
        <w:numPr>
          <w:ilvl w:val="0"/>
          <w:numId w:val="2"/>
        </w:numPr>
        <w:tabs>
          <w:tab w:val="left" w:pos="720"/>
          <w:tab w:val="left" w:pos="2790"/>
        </w:tabs>
        <w:autoSpaceDE w:val="0"/>
        <w:autoSpaceDN w:val="0"/>
        <w:adjustRightInd w:val="0"/>
        <w:spacing w:before="120" w:after="120" w:line="240" w:lineRule="auto"/>
        <w:rPr>
          <w:rFonts w:ascii="Lucida Sans" w:eastAsia="Times New Roman" w:hAnsi="Lucida Sans" w:cstheme="minorHAnsi"/>
          <w:color w:val="000000" w:themeColor="text1"/>
          <w:sz w:val="20"/>
        </w:rPr>
      </w:pPr>
      <w:r w:rsidRPr="00BD76BE">
        <w:rPr>
          <w:rFonts w:ascii="Lucida Sans" w:eastAsia="Times New Roman" w:hAnsi="Lucida Sans" w:cstheme="minorHAnsi"/>
          <w:b/>
          <w:bCs/>
          <w:color w:val="000000" w:themeColor="text1"/>
          <w:sz w:val="20"/>
        </w:rPr>
        <w:t>Call to order:</w:t>
      </w:r>
      <w:r w:rsidRPr="00BD76BE">
        <w:rPr>
          <w:rFonts w:ascii="Lucida Sans" w:eastAsia="Times New Roman" w:hAnsi="Lucida Sans" w:cstheme="minorHAnsi"/>
          <w:bCs/>
          <w:color w:val="000000" w:themeColor="text1"/>
          <w:sz w:val="20"/>
        </w:rPr>
        <w:t xml:space="preserve"> </w:t>
      </w:r>
      <w:r w:rsidRPr="00BD76BE">
        <w:rPr>
          <w:rFonts w:ascii="Lucida Sans" w:eastAsia="Times New Roman" w:hAnsi="Lucida Sans" w:cstheme="minorHAnsi"/>
          <w:bCs/>
          <w:color w:val="000000" w:themeColor="text1"/>
          <w:sz w:val="20"/>
        </w:rPr>
        <w:tab/>
        <w:t>6:</w:t>
      </w:r>
      <w:r w:rsidR="00E432F9">
        <w:rPr>
          <w:rFonts w:ascii="Lucida Sans" w:eastAsia="Times New Roman" w:hAnsi="Lucida Sans" w:cstheme="minorHAnsi"/>
          <w:bCs/>
          <w:color w:val="000000" w:themeColor="text1"/>
          <w:sz w:val="20"/>
        </w:rPr>
        <w:t>3</w:t>
      </w:r>
      <w:r w:rsidR="00E5622E">
        <w:rPr>
          <w:rFonts w:ascii="Lucida Sans" w:eastAsia="Times New Roman" w:hAnsi="Lucida Sans" w:cstheme="minorHAnsi"/>
          <w:bCs/>
          <w:color w:val="000000" w:themeColor="text1"/>
          <w:sz w:val="20"/>
        </w:rPr>
        <w:t>3</w:t>
      </w:r>
      <w:r w:rsidR="00C92BC8">
        <w:rPr>
          <w:rFonts w:ascii="Lucida Sans" w:eastAsia="Times New Roman" w:hAnsi="Lucida Sans" w:cstheme="minorHAnsi"/>
          <w:bCs/>
          <w:color w:val="000000" w:themeColor="text1"/>
          <w:sz w:val="20"/>
        </w:rPr>
        <w:t xml:space="preserve"> </w:t>
      </w:r>
      <w:r w:rsidRPr="00BD76BE">
        <w:rPr>
          <w:rFonts w:ascii="Lucida Sans" w:eastAsia="Times New Roman" w:hAnsi="Lucida Sans" w:cstheme="minorHAnsi"/>
          <w:bCs/>
          <w:color w:val="000000" w:themeColor="text1"/>
          <w:sz w:val="20"/>
        </w:rPr>
        <w:t>pm</w:t>
      </w:r>
    </w:p>
    <w:p w14:paraId="39088574" w14:textId="398D9357" w:rsidR="00594D2B" w:rsidRDefault="00067F58" w:rsidP="00636073">
      <w:pPr>
        <w:tabs>
          <w:tab w:val="left" w:pos="2790"/>
        </w:tabs>
        <w:autoSpaceDE w:val="0"/>
        <w:autoSpaceDN w:val="0"/>
        <w:adjustRightInd w:val="0"/>
        <w:spacing w:before="120" w:after="120" w:line="240" w:lineRule="auto"/>
        <w:ind w:left="2790" w:hanging="2430"/>
        <w:rPr>
          <w:rFonts w:ascii="Lucida Sans" w:eastAsia="Times New Roman" w:hAnsi="Lucida Sans" w:cstheme="minorHAnsi"/>
          <w:color w:val="000000" w:themeColor="text1"/>
          <w:sz w:val="20"/>
        </w:rPr>
      </w:pPr>
      <w:r w:rsidRPr="00BD76BE">
        <w:rPr>
          <w:rFonts w:ascii="Lucida Sans" w:eastAsia="Times New Roman" w:hAnsi="Lucida Sans" w:cstheme="minorHAnsi"/>
          <w:bCs/>
          <w:color w:val="000000" w:themeColor="text1"/>
          <w:sz w:val="20"/>
        </w:rPr>
        <w:t>Present:</w:t>
      </w:r>
      <w:r w:rsidRPr="00BD76BE">
        <w:rPr>
          <w:rFonts w:ascii="Lucida Sans" w:eastAsia="Times New Roman" w:hAnsi="Lucida Sans" w:cstheme="minorHAnsi"/>
          <w:bCs/>
          <w:color w:val="000000" w:themeColor="text1"/>
          <w:sz w:val="20"/>
        </w:rPr>
        <w:tab/>
      </w:r>
      <w:r w:rsidRPr="00BD76BE">
        <w:rPr>
          <w:rFonts w:ascii="Lucida Sans" w:eastAsia="Times New Roman" w:hAnsi="Lucida Sans" w:cstheme="minorHAnsi"/>
          <w:color w:val="000000" w:themeColor="text1"/>
          <w:sz w:val="20"/>
        </w:rPr>
        <w:t>Trust</w:t>
      </w:r>
      <w:r w:rsidR="00C92BC8">
        <w:rPr>
          <w:rFonts w:ascii="Lucida Sans" w:eastAsia="Times New Roman" w:hAnsi="Lucida Sans" w:cstheme="minorHAnsi"/>
          <w:color w:val="000000" w:themeColor="text1"/>
          <w:sz w:val="20"/>
        </w:rPr>
        <w:t>ee</w:t>
      </w:r>
      <w:r w:rsidRPr="00BD76BE">
        <w:rPr>
          <w:rFonts w:ascii="Lucida Sans" w:eastAsia="Times New Roman" w:hAnsi="Lucida Sans" w:cstheme="minorHAnsi"/>
          <w:color w:val="000000" w:themeColor="text1"/>
          <w:sz w:val="20"/>
        </w:rPr>
        <w:t>s</w:t>
      </w:r>
      <w:r w:rsidR="00E432F9">
        <w:rPr>
          <w:rFonts w:ascii="Lucida Sans" w:eastAsia="Times New Roman" w:hAnsi="Lucida Sans" w:cstheme="minorHAnsi"/>
          <w:color w:val="000000" w:themeColor="text1"/>
          <w:sz w:val="20"/>
        </w:rPr>
        <w:t xml:space="preserve"> Ami</w:t>
      </w:r>
      <w:r w:rsidR="007E5B8A">
        <w:rPr>
          <w:rFonts w:ascii="Lucida Sans" w:eastAsia="Times New Roman" w:hAnsi="Lucida Sans" w:cstheme="minorHAnsi"/>
          <w:color w:val="000000" w:themeColor="text1"/>
          <w:sz w:val="20"/>
        </w:rPr>
        <w:t xml:space="preserve">, </w:t>
      </w:r>
      <w:r w:rsidRPr="00BD76BE">
        <w:rPr>
          <w:rFonts w:ascii="Lucida Sans" w:eastAsia="Times New Roman" w:hAnsi="Lucida Sans" w:cstheme="minorHAnsi"/>
          <w:color w:val="000000" w:themeColor="text1"/>
          <w:sz w:val="20"/>
        </w:rPr>
        <w:t>Greene</w:t>
      </w:r>
      <w:r w:rsidR="00A575B4">
        <w:rPr>
          <w:rFonts w:ascii="Lucida Sans" w:eastAsia="Times New Roman" w:hAnsi="Lucida Sans" w:cstheme="minorHAnsi"/>
          <w:color w:val="000000" w:themeColor="text1"/>
          <w:sz w:val="20"/>
        </w:rPr>
        <w:t xml:space="preserve">, </w:t>
      </w:r>
      <w:r w:rsidR="00A33CEF" w:rsidRPr="00BD76BE">
        <w:rPr>
          <w:rFonts w:ascii="Lucida Sans" w:eastAsia="Times New Roman" w:hAnsi="Lucida Sans" w:cstheme="minorHAnsi"/>
          <w:color w:val="000000" w:themeColor="text1"/>
          <w:sz w:val="20"/>
        </w:rPr>
        <w:t>a</w:t>
      </w:r>
      <w:r w:rsidR="00E432F9">
        <w:rPr>
          <w:rFonts w:ascii="Lucida Sans" w:eastAsia="Times New Roman" w:hAnsi="Lucida Sans" w:cstheme="minorHAnsi"/>
          <w:color w:val="000000" w:themeColor="text1"/>
          <w:sz w:val="20"/>
        </w:rPr>
        <w:t>n</w:t>
      </w:r>
      <w:r w:rsidR="00A33CEF" w:rsidRPr="00BD76BE">
        <w:rPr>
          <w:rFonts w:ascii="Lucida Sans" w:eastAsia="Times New Roman" w:hAnsi="Lucida Sans" w:cstheme="minorHAnsi"/>
          <w:color w:val="000000" w:themeColor="text1"/>
          <w:sz w:val="20"/>
        </w:rPr>
        <w:t xml:space="preserve">d </w:t>
      </w:r>
      <w:r w:rsidR="00D03307" w:rsidRPr="00BD76BE">
        <w:rPr>
          <w:rFonts w:ascii="Lucida Sans" w:eastAsia="Times New Roman" w:hAnsi="Lucida Sans" w:cstheme="minorHAnsi"/>
          <w:color w:val="000000" w:themeColor="text1"/>
          <w:sz w:val="20"/>
        </w:rPr>
        <w:t>Roth</w:t>
      </w:r>
      <w:r w:rsidRPr="00BD76BE">
        <w:rPr>
          <w:rFonts w:ascii="Lucida Sans" w:eastAsia="Times New Roman" w:hAnsi="Lucida Sans" w:cstheme="minorHAnsi"/>
          <w:color w:val="000000" w:themeColor="text1"/>
          <w:sz w:val="20"/>
        </w:rPr>
        <w:t>.</w:t>
      </w:r>
    </w:p>
    <w:p w14:paraId="510352BD" w14:textId="7A4DE60F" w:rsidR="00E432F9" w:rsidRPr="00BD76BE" w:rsidRDefault="00E432F9" w:rsidP="00636073">
      <w:pPr>
        <w:tabs>
          <w:tab w:val="left" w:pos="2790"/>
        </w:tabs>
        <w:autoSpaceDE w:val="0"/>
        <w:autoSpaceDN w:val="0"/>
        <w:adjustRightInd w:val="0"/>
        <w:spacing w:before="120" w:after="120" w:line="240" w:lineRule="auto"/>
        <w:ind w:left="2790" w:hanging="2430"/>
        <w:rPr>
          <w:rFonts w:ascii="Lucida Sans" w:eastAsia="Times New Roman" w:hAnsi="Lucida Sans" w:cstheme="minorHAnsi"/>
          <w:color w:val="000000" w:themeColor="text1"/>
          <w:sz w:val="20"/>
        </w:rPr>
      </w:pPr>
      <w:r>
        <w:rPr>
          <w:rFonts w:ascii="Lucida Sans" w:eastAsia="Times New Roman" w:hAnsi="Lucida Sans" w:cstheme="minorHAnsi"/>
          <w:color w:val="000000" w:themeColor="text1"/>
          <w:sz w:val="20"/>
        </w:rPr>
        <w:tab/>
        <w:t>Trustee Hahn arrived at</w:t>
      </w:r>
      <w:r w:rsidR="00FE419A">
        <w:rPr>
          <w:rFonts w:ascii="Lucida Sans" w:eastAsia="Times New Roman" w:hAnsi="Lucida Sans" w:cstheme="minorHAnsi"/>
          <w:color w:val="000000" w:themeColor="text1"/>
          <w:sz w:val="20"/>
        </w:rPr>
        <w:t xml:space="preserve"> 6:36pm</w:t>
      </w:r>
    </w:p>
    <w:p w14:paraId="16F481E5" w14:textId="665BD45A" w:rsidR="00594D2B" w:rsidRPr="00BD76BE" w:rsidRDefault="00067F58" w:rsidP="007F56B0">
      <w:pPr>
        <w:tabs>
          <w:tab w:val="left" w:pos="2790"/>
        </w:tabs>
        <w:autoSpaceDE w:val="0"/>
        <w:autoSpaceDN w:val="0"/>
        <w:adjustRightInd w:val="0"/>
        <w:spacing w:before="120" w:after="120" w:line="240" w:lineRule="auto"/>
        <w:ind w:left="2790" w:hanging="2430"/>
        <w:rPr>
          <w:rFonts w:ascii="Lucida Sans" w:eastAsia="Times New Roman" w:hAnsi="Lucida Sans" w:cstheme="minorHAnsi"/>
          <w:color w:val="000000" w:themeColor="text1"/>
          <w:sz w:val="20"/>
        </w:rPr>
      </w:pPr>
      <w:r w:rsidRPr="00BD76BE">
        <w:rPr>
          <w:rFonts w:ascii="Lucida Sans" w:eastAsia="Times New Roman" w:hAnsi="Lucida Sans" w:cstheme="minorHAnsi"/>
          <w:color w:val="000000" w:themeColor="text1"/>
          <w:sz w:val="20"/>
        </w:rPr>
        <w:t>Absent:</w:t>
      </w:r>
      <w:r w:rsidRPr="00BD76BE">
        <w:rPr>
          <w:rFonts w:ascii="Lucida Sans" w:eastAsia="Times New Roman" w:hAnsi="Lucida Sans" w:cstheme="minorHAnsi"/>
          <w:color w:val="000000" w:themeColor="text1"/>
          <w:sz w:val="20"/>
        </w:rPr>
        <w:tab/>
      </w:r>
      <w:r w:rsidR="00A33CEF">
        <w:rPr>
          <w:rFonts w:ascii="Lucida Sans" w:eastAsia="Times New Roman" w:hAnsi="Lucida Sans" w:cstheme="minorHAnsi"/>
          <w:color w:val="000000" w:themeColor="text1"/>
          <w:sz w:val="20"/>
        </w:rPr>
        <w:t>Trustee Selawsky</w:t>
      </w:r>
      <w:r w:rsidRPr="00BD76BE">
        <w:rPr>
          <w:rFonts w:ascii="Lucida Sans" w:eastAsia="Times New Roman" w:hAnsi="Lucida Sans" w:cstheme="minorHAnsi"/>
          <w:color w:val="000000" w:themeColor="text1"/>
          <w:sz w:val="20"/>
        </w:rPr>
        <w:t>.</w:t>
      </w:r>
    </w:p>
    <w:p w14:paraId="3D27DDFF" w14:textId="3D35DDB4" w:rsidR="00067F58" w:rsidRDefault="00067F58" w:rsidP="007F56B0">
      <w:pPr>
        <w:tabs>
          <w:tab w:val="left" w:pos="2790"/>
        </w:tabs>
        <w:autoSpaceDE w:val="0"/>
        <w:autoSpaceDN w:val="0"/>
        <w:adjustRightInd w:val="0"/>
        <w:spacing w:before="120" w:after="120" w:line="240" w:lineRule="auto"/>
        <w:ind w:left="2790" w:hanging="2430"/>
        <w:rPr>
          <w:rFonts w:ascii="Lucida Sans" w:hAnsi="Lucida Sans" w:cstheme="minorHAnsi"/>
          <w:color w:val="000000" w:themeColor="text1"/>
          <w:sz w:val="20"/>
        </w:rPr>
      </w:pPr>
      <w:r w:rsidRPr="00BD76BE">
        <w:rPr>
          <w:rFonts w:ascii="Lucida Sans" w:hAnsi="Lucida Sans" w:cstheme="minorHAnsi"/>
          <w:color w:val="000000" w:themeColor="text1"/>
          <w:sz w:val="20"/>
        </w:rPr>
        <w:t>Also Present:</w:t>
      </w:r>
      <w:r w:rsidRPr="00BD76BE">
        <w:rPr>
          <w:rFonts w:ascii="Lucida Sans" w:hAnsi="Lucida Sans" w:cstheme="minorHAnsi"/>
          <w:color w:val="000000" w:themeColor="text1"/>
          <w:sz w:val="20"/>
        </w:rPr>
        <w:tab/>
      </w:r>
      <w:bookmarkStart w:id="1" w:name="_Hlk149759446"/>
      <w:r w:rsidRPr="00BD76BE">
        <w:rPr>
          <w:rFonts w:ascii="Lucida Sans" w:hAnsi="Lucida Sans" w:cstheme="minorHAnsi"/>
          <w:color w:val="000000" w:themeColor="text1"/>
          <w:sz w:val="20"/>
        </w:rPr>
        <w:t>Tess Mayer</w:t>
      </w:r>
      <w:r w:rsidR="004813FC">
        <w:rPr>
          <w:rFonts w:ascii="Lucida Sans" w:hAnsi="Lucida Sans" w:cstheme="minorHAnsi"/>
          <w:color w:val="000000" w:themeColor="text1"/>
          <w:sz w:val="20"/>
        </w:rPr>
        <w:t>,</w:t>
      </w:r>
      <w:r w:rsidRPr="00BD76BE">
        <w:rPr>
          <w:rFonts w:ascii="Lucida Sans" w:hAnsi="Lucida Sans" w:cstheme="minorHAnsi"/>
          <w:color w:val="000000" w:themeColor="text1"/>
          <w:sz w:val="20"/>
        </w:rPr>
        <w:t xml:space="preserve"> Director of Library Services; Henry Bankhead, Deputy Director;</w:t>
      </w:r>
      <w:r w:rsidR="004813FC">
        <w:rPr>
          <w:rFonts w:ascii="Lucida Sans" w:hAnsi="Lucida Sans" w:cstheme="minorHAnsi"/>
          <w:color w:val="000000" w:themeColor="text1"/>
          <w:sz w:val="20"/>
        </w:rPr>
        <w:t xml:space="preserve"> Nneka Gallaread, </w:t>
      </w:r>
      <w:r w:rsidR="004813FC" w:rsidRPr="004813FC">
        <w:rPr>
          <w:rFonts w:ascii="Lucida Sans" w:hAnsi="Lucida Sans" w:cstheme="minorHAnsi"/>
          <w:color w:val="000000" w:themeColor="text1"/>
          <w:sz w:val="20"/>
        </w:rPr>
        <w:t>Admin</w:t>
      </w:r>
      <w:r w:rsidR="007C00AD">
        <w:rPr>
          <w:rFonts w:ascii="Lucida Sans" w:hAnsi="Lucida Sans" w:cstheme="minorHAnsi"/>
          <w:color w:val="000000" w:themeColor="text1"/>
          <w:sz w:val="20"/>
        </w:rPr>
        <w:t>istrative</w:t>
      </w:r>
      <w:r w:rsidR="004813FC" w:rsidRPr="004813FC">
        <w:rPr>
          <w:rFonts w:ascii="Lucida Sans" w:hAnsi="Lucida Sans" w:cstheme="minorHAnsi"/>
          <w:color w:val="000000" w:themeColor="text1"/>
          <w:sz w:val="20"/>
        </w:rPr>
        <w:t xml:space="preserve"> and Fiscal Services Manager</w:t>
      </w:r>
      <w:bookmarkEnd w:id="1"/>
      <w:r w:rsidR="0030182B">
        <w:rPr>
          <w:rFonts w:ascii="Lucida Sans" w:hAnsi="Lucida Sans" w:cstheme="minorHAnsi"/>
          <w:color w:val="000000" w:themeColor="text1"/>
          <w:sz w:val="20"/>
        </w:rPr>
        <w:t xml:space="preserve">; </w:t>
      </w:r>
      <w:r w:rsidR="00983610">
        <w:rPr>
          <w:rFonts w:ascii="Lucida Sans" w:hAnsi="Lucida Sans" w:cstheme="minorHAnsi"/>
          <w:color w:val="000000" w:themeColor="text1"/>
          <w:sz w:val="20"/>
        </w:rPr>
        <w:t xml:space="preserve">Dia Penning, </w:t>
      </w:r>
      <w:r w:rsidR="00C92BC8">
        <w:rPr>
          <w:rFonts w:ascii="Lucida Sans" w:hAnsi="Lucida Sans" w:cstheme="minorHAnsi"/>
          <w:color w:val="000000" w:themeColor="text1"/>
          <w:sz w:val="20"/>
        </w:rPr>
        <w:t>Program Manager - EDI</w:t>
      </w:r>
      <w:r w:rsidR="00983610">
        <w:rPr>
          <w:rFonts w:ascii="Lucida Sans" w:hAnsi="Lucida Sans" w:cstheme="minorHAnsi"/>
          <w:color w:val="000000" w:themeColor="text1"/>
          <w:sz w:val="20"/>
        </w:rPr>
        <w:t xml:space="preserve">; </w:t>
      </w:r>
      <w:r w:rsidR="004813FC">
        <w:rPr>
          <w:rFonts w:ascii="Lucida Sans" w:hAnsi="Lucida Sans" w:cstheme="minorHAnsi"/>
          <w:color w:val="000000" w:themeColor="text1"/>
          <w:sz w:val="20"/>
        </w:rPr>
        <w:t>Aimee Reeder, Associate Management Analyst</w:t>
      </w:r>
      <w:r w:rsidR="00CA7335">
        <w:rPr>
          <w:rFonts w:ascii="Lucida Sans" w:hAnsi="Lucida Sans" w:cstheme="minorHAnsi"/>
          <w:color w:val="000000" w:themeColor="text1"/>
          <w:sz w:val="20"/>
        </w:rPr>
        <w:t xml:space="preserve">; </w:t>
      </w:r>
      <w:r w:rsidR="007E5B8A">
        <w:rPr>
          <w:rFonts w:ascii="Lucida Sans" w:hAnsi="Lucida Sans" w:cstheme="minorHAnsi"/>
          <w:color w:val="000000" w:themeColor="text1"/>
          <w:sz w:val="20"/>
        </w:rPr>
        <w:t>My Chan</w:t>
      </w:r>
      <w:r w:rsidR="00983610">
        <w:rPr>
          <w:rFonts w:ascii="Lucida Sans" w:hAnsi="Lucida Sans" w:cstheme="minorHAnsi"/>
          <w:color w:val="000000" w:themeColor="text1"/>
          <w:sz w:val="20"/>
        </w:rPr>
        <w:t xml:space="preserve">, </w:t>
      </w:r>
      <w:r w:rsidR="007E5B8A">
        <w:rPr>
          <w:rFonts w:ascii="Lucida Sans" w:hAnsi="Lucida Sans"/>
          <w:sz w:val="20"/>
        </w:rPr>
        <w:t>Sr. Human Resources Analyst</w:t>
      </w:r>
      <w:r w:rsidR="00983610">
        <w:rPr>
          <w:rFonts w:ascii="Lucida Sans" w:hAnsi="Lucida Sans"/>
          <w:sz w:val="20"/>
        </w:rPr>
        <w:t>;</w:t>
      </w:r>
      <w:r w:rsidR="00AF5EB3">
        <w:rPr>
          <w:rFonts w:ascii="Lucida Sans" w:hAnsi="Lucida Sans"/>
          <w:sz w:val="20"/>
        </w:rPr>
        <w:t xml:space="preserve"> </w:t>
      </w:r>
      <w:r w:rsidR="003A40CB" w:rsidRPr="00BD76BE">
        <w:rPr>
          <w:rFonts w:ascii="Lucida Sans" w:hAnsi="Lucida Sans" w:cstheme="minorHAnsi"/>
          <w:color w:val="000000" w:themeColor="text1"/>
          <w:sz w:val="20"/>
        </w:rPr>
        <w:t xml:space="preserve">Eve Franklin, </w:t>
      </w:r>
      <w:r w:rsidR="003A40CB" w:rsidRPr="00983610">
        <w:rPr>
          <w:rFonts w:ascii="Lucida Sans" w:hAnsi="Lucida Sans" w:cstheme="minorHAnsi"/>
          <w:color w:val="000000" w:themeColor="text1"/>
          <w:sz w:val="20"/>
        </w:rPr>
        <w:t>Administrative</w:t>
      </w:r>
      <w:r w:rsidR="003A40CB" w:rsidRPr="00BD76BE">
        <w:rPr>
          <w:rFonts w:ascii="Lucida Sans" w:hAnsi="Lucida Sans" w:cstheme="minorHAnsi"/>
          <w:color w:val="000000" w:themeColor="text1"/>
          <w:sz w:val="20"/>
        </w:rPr>
        <w:t xml:space="preserve"> Secretary</w:t>
      </w:r>
      <w:r w:rsidR="009A02CB">
        <w:rPr>
          <w:rFonts w:ascii="Lucida Sans" w:hAnsi="Lucida Sans" w:cstheme="minorHAnsi"/>
          <w:color w:val="000000" w:themeColor="text1"/>
          <w:sz w:val="20"/>
        </w:rPr>
        <w:t>.</w:t>
      </w:r>
    </w:p>
    <w:p w14:paraId="568718A2" w14:textId="50E6FFED" w:rsidR="00A33CEF" w:rsidRDefault="00A33CEF" w:rsidP="007F56B0">
      <w:pPr>
        <w:tabs>
          <w:tab w:val="left" w:pos="2790"/>
        </w:tabs>
        <w:autoSpaceDE w:val="0"/>
        <w:autoSpaceDN w:val="0"/>
        <w:adjustRightInd w:val="0"/>
        <w:spacing w:before="120" w:after="120" w:line="240" w:lineRule="auto"/>
        <w:ind w:left="2790" w:hanging="2430"/>
        <w:rPr>
          <w:rFonts w:ascii="Lucida Sans" w:hAnsi="Lucida Sans" w:cstheme="minorHAnsi"/>
          <w:color w:val="000000" w:themeColor="text1"/>
          <w:sz w:val="20"/>
        </w:rPr>
      </w:pPr>
      <w:r>
        <w:rPr>
          <w:rFonts w:ascii="Lucida Sans" w:hAnsi="Lucida Sans" w:cstheme="minorHAnsi"/>
          <w:color w:val="000000" w:themeColor="text1"/>
          <w:sz w:val="20"/>
        </w:rPr>
        <w:tab/>
      </w:r>
      <w:r w:rsidR="009C4A8D">
        <w:rPr>
          <w:rFonts w:ascii="Lucida Sans" w:hAnsi="Lucida Sans" w:cstheme="minorHAnsi"/>
          <w:color w:val="000000" w:themeColor="text1"/>
          <w:sz w:val="20"/>
        </w:rPr>
        <w:t xml:space="preserve">Dr. </w:t>
      </w:r>
      <w:r>
        <w:rPr>
          <w:rFonts w:ascii="Lucida Sans" w:hAnsi="Lucida Sans" w:cstheme="minorHAnsi"/>
          <w:color w:val="000000" w:themeColor="text1"/>
          <w:sz w:val="20"/>
        </w:rPr>
        <w:t>Lyn Corbett</w:t>
      </w:r>
      <w:r w:rsidR="00E5622E">
        <w:rPr>
          <w:rFonts w:ascii="Lucida Sans" w:hAnsi="Lucida Sans" w:cstheme="minorHAnsi"/>
          <w:color w:val="000000" w:themeColor="text1"/>
          <w:sz w:val="20"/>
        </w:rPr>
        <w:t xml:space="preserve">, </w:t>
      </w:r>
      <w:r w:rsidR="00E5622E" w:rsidRPr="00E5622E">
        <w:rPr>
          <w:rFonts w:ascii="Lucida Sans" w:hAnsi="Lucida Sans" w:cstheme="minorHAnsi"/>
          <w:color w:val="000000" w:themeColor="text1"/>
          <w:sz w:val="20"/>
        </w:rPr>
        <w:t>The Pivotal Group</w:t>
      </w:r>
    </w:p>
    <w:p w14:paraId="3D7C5521" w14:textId="408DEA99" w:rsidR="00067F58" w:rsidRPr="00BD76BE" w:rsidRDefault="00067F58" w:rsidP="00407BF6">
      <w:pPr>
        <w:numPr>
          <w:ilvl w:val="0"/>
          <w:numId w:val="30"/>
        </w:numPr>
        <w:tabs>
          <w:tab w:val="left" w:pos="720"/>
          <w:tab w:val="left" w:pos="2790"/>
        </w:tabs>
        <w:autoSpaceDE w:val="0"/>
        <w:autoSpaceDN w:val="0"/>
        <w:adjustRightInd w:val="0"/>
        <w:spacing w:before="120" w:after="12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Public Comments:</w:t>
      </w:r>
      <w:r w:rsidRPr="00BD76BE">
        <w:rPr>
          <w:rFonts w:ascii="Lucida Sans" w:eastAsia="Times New Roman" w:hAnsi="Lucida Sans" w:cstheme="minorHAnsi"/>
          <w:b/>
          <w:bCs/>
          <w:color w:val="000000" w:themeColor="text1"/>
          <w:sz w:val="20"/>
        </w:rPr>
        <w:tab/>
      </w:r>
      <w:r w:rsidR="00184CB1">
        <w:rPr>
          <w:rFonts w:ascii="Lucida Sans" w:eastAsia="Times New Roman" w:hAnsi="Lucida Sans" w:cstheme="minorHAnsi"/>
          <w:color w:val="000000" w:themeColor="text1"/>
          <w:sz w:val="20"/>
          <w:u w:val="single"/>
        </w:rPr>
        <w:t>4</w:t>
      </w:r>
      <w:r w:rsidR="00746A2B" w:rsidRPr="00BD76BE">
        <w:rPr>
          <w:rFonts w:ascii="Lucida Sans" w:eastAsia="Times New Roman" w:hAnsi="Lucida Sans" w:cstheme="minorHAnsi"/>
          <w:color w:val="000000" w:themeColor="text1"/>
          <w:sz w:val="20"/>
        </w:rPr>
        <w:t xml:space="preserve"> </w:t>
      </w:r>
      <w:r w:rsidRPr="00BD76BE">
        <w:rPr>
          <w:rFonts w:ascii="Lucida Sans" w:eastAsia="Times New Roman" w:hAnsi="Lucida Sans" w:cstheme="minorHAnsi"/>
          <w:bCs/>
          <w:color w:val="000000" w:themeColor="text1"/>
          <w:sz w:val="20"/>
        </w:rPr>
        <w:t>speaker</w:t>
      </w:r>
      <w:r w:rsidR="00111678">
        <w:rPr>
          <w:rFonts w:ascii="Lucida Sans" w:eastAsia="Times New Roman" w:hAnsi="Lucida Sans" w:cstheme="minorHAnsi"/>
          <w:bCs/>
          <w:color w:val="000000" w:themeColor="text1"/>
          <w:sz w:val="20"/>
        </w:rPr>
        <w:t>s</w:t>
      </w:r>
    </w:p>
    <w:p w14:paraId="65DAB67E" w14:textId="77777777" w:rsidR="00067F58" w:rsidRPr="00BD76BE" w:rsidRDefault="00067F58" w:rsidP="00407BF6">
      <w:pPr>
        <w:numPr>
          <w:ilvl w:val="0"/>
          <w:numId w:val="30"/>
        </w:numPr>
        <w:tabs>
          <w:tab w:val="left" w:pos="720"/>
        </w:tabs>
        <w:spacing w:before="120" w:after="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Comments from Library Unions:</w:t>
      </w:r>
    </w:p>
    <w:p w14:paraId="1297E202" w14:textId="24603E4E" w:rsidR="00067F58" w:rsidRPr="0050201C" w:rsidRDefault="00067F58" w:rsidP="00596CA3">
      <w:pPr>
        <w:numPr>
          <w:ilvl w:val="0"/>
          <w:numId w:val="19"/>
        </w:numPr>
        <w:tabs>
          <w:tab w:val="left" w:pos="720"/>
        </w:tabs>
        <w:spacing w:after="0" w:line="240" w:lineRule="auto"/>
        <w:contextualSpacing/>
        <w:rPr>
          <w:rFonts w:ascii="Lucida Sans" w:eastAsia="Times New Roman" w:hAnsi="Lucida Sans" w:cstheme="minorHAnsi"/>
          <w:bCs/>
          <w:color w:val="000000" w:themeColor="text1"/>
          <w:sz w:val="20"/>
        </w:rPr>
      </w:pPr>
      <w:r w:rsidRPr="0050201C">
        <w:rPr>
          <w:rFonts w:ascii="Lucida Sans" w:eastAsia="Times New Roman" w:hAnsi="Lucida Sans" w:cstheme="minorHAnsi"/>
          <w:bCs/>
          <w:color w:val="000000" w:themeColor="text1"/>
          <w:sz w:val="20"/>
        </w:rPr>
        <w:t xml:space="preserve">SEIU, LOCAL 1021 (Community Services and PTRLA Units) – </w:t>
      </w:r>
      <w:r w:rsidR="00D76C6E">
        <w:rPr>
          <w:rFonts w:ascii="Lucida Sans" w:eastAsia="Times New Roman" w:hAnsi="Lucida Sans" w:cstheme="minorHAnsi"/>
          <w:bCs/>
          <w:color w:val="000000" w:themeColor="text1"/>
          <w:sz w:val="20"/>
          <w:u w:val="single"/>
        </w:rPr>
        <w:t>1</w:t>
      </w:r>
      <w:r w:rsidRPr="0050201C">
        <w:rPr>
          <w:rFonts w:ascii="Lucida Sans" w:eastAsia="Times New Roman" w:hAnsi="Lucida Sans" w:cstheme="minorHAnsi"/>
          <w:bCs/>
          <w:color w:val="000000" w:themeColor="text1"/>
          <w:sz w:val="20"/>
        </w:rPr>
        <w:t xml:space="preserve"> speakers</w:t>
      </w:r>
    </w:p>
    <w:p w14:paraId="67C61F38" w14:textId="3B06C813" w:rsidR="00CB7DCF" w:rsidRPr="0050201C" w:rsidRDefault="00CB7DCF" w:rsidP="00596CA3">
      <w:pPr>
        <w:numPr>
          <w:ilvl w:val="0"/>
          <w:numId w:val="19"/>
        </w:numPr>
        <w:tabs>
          <w:tab w:val="left" w:pos="720"/>
        </w:tabs>
        <w:spacing w:after="0" w:line="240" w:lineRule="auto"/>
        <w:contextualSpacing/>
        <w:rPr>
          <w:rFonts w:ascii="Lucida Sans" w:eastAsia="Times New Roman" w:hAnsi="Lucida Sans" w:cstheme="minorHAnsi"/>
          <w:bCs/>
          <w:color w:val="000000" w:themeColor="text1"/>
          <w:sz w:val="20"/>
        </w:rPr>
      </w:pPr>
      <w:r w:rsidRPr="0050201C">
        <w:rPr>
          <w:rFonts w:ascii="Lucida Sans" w:eastAsia="Times New Roman" w:hAnsi="Lucida Sans" w:cstheme="minorHAnsi"/>
          <w:bCs/>
          <w:color w:val="000000" w:themeColor="text1"/>
          <w:sz w:val="20"/>
        </w:rPr>
        <w:t xml:space="preserve">SEIU, LOCAL 1021 (Maintenance and Clerical Units) – </w:t>
      </w:r>
      <w:r w:rsidR="002A1C5F" w:rsidRPr="002A1C5F">
        <w:rPr>
          <w:rFonts w:ascii="Lucida Sans" w:eastAsia="Times New Roman" w:hAnsi="Lucida Sans" w:cstheme="minorHAnsi"/>
          <w:bCs/>
          <w:color w:val="000000" w:themeColor="text1"/>
          <w:sz w:val="20"/>
          <w:u w:val="single"/>
        </w:rPr>
        <w:t>0</w:t>
      </w:r>
      <w:r w:rsidRPr="0050201C">
        <w:rPr>
          <w:rFonts w:ascii="Lucida Sans" w:eastAsia="Times New Roman" w:hAnsi="Lucida Sans" w:cstheme="minorHAnsi"/>
          <w:bCs/>
          <w:color w:val="000000" w:themeColor="text1"/>
          <w:sz w:val="20"/>
        </w:rPr>
        <w:t xml:space="preserve"> speakers</w:t>
      </w:r>
    </w:p>
    <w:p w14:paraId="36A8A5E6" w14:textId="77777777" w:rsidR="00067F58" w:rsidRPr="0050201C" w:rsidRDefault="00067F58" w:rsidP="00596CA3">
      <w:pPr>
        <w:numPr>
          <w:ilvl w:val="0"/>
          <w:numId w:val="19"/>
        </w:numPr>
        <w:tabs>
          <w:tab w:val="left" w:pos="720"/>
        </w:tabs>
        <w:spacing w:after="0" w:line="240" w:lineRule="auto"/>
        <w:rPr>
          <w:rFonts w:ascii="Lucida Sans" w:eastAsia="Times New Roman" w:hAnsi="Lucida Sans" w:cstheme="minorHAnsi"/>
          <w:bCs/>
          <w:color w:val="000000" w:themeColor="text1"/>
          <w:sz w:val="20"/>
        </w:rPr>
      </w:pPr>
      <w:r w:rsidRPr="0050201C">
        <w:rPr>
          <w:rFonts w:ascii="Lucida Sans" w:eastAsia="Times New Roman" w:hAnsi="Lucida Sans" w:cstheme="minorHAnsi"/>
          <w:bCs/>
          <w:color w:val="000000" w:themeColor="text1"/>
          <w:sz w:val="20"/>
        </w:rPr>
        <w:t xml:space="preserve">Public Employees Union, LOCAL 1 – </w:t>
      </w:r>
      <w:r w:rsidR="00407BF6">
        <w:rPr>
          <w:rFonts w:ascii="Lucida Sans" w:eastAsia="Times New Roman" w:hAnsi="Lucida Sans" w:cstheme="minorHAnsi"/>
          <w:bCs/>
          <w:color w:val="000000" w:themeColor="text1"/>
          <w:sz w:val="20"/>
          <w:u w:val="single"/>
        </w:rPr>
        <w:t>0</w:t>
      </w:r>
      <w:r w:rsidRPr="0050201C">
        <w:rPr>
          <w:rFonts w:ascii="Lucida Sans" w:eastAsia="Times New Roman" w:hAnsi="Lucida Sans" w:cstheme="minorHAnsi"/>
          <w:bCs/>
          <w:color w:val="000000" w:themeColor="text1"/>
          <w:sz w:val="20"/>
        </w:rPr>
        <w:t xml:space="preserve"> speakers</w:t>
      </w:r>
    </w:p>
    <w:p w14:paraId="7EF13A5F" w14:textId="62268D74" w:rsidR="00111678" w:rsidRPr="00111678" w:rsidRDefault="00067F58" w:rsidP="00407BF6">
      <w:pPr>
        <w:numPr>
          <w:ilvl w:val="0"/>
          <w:numId w:val="30"/>
        </w:numPr>
        <w:tabs>
          <w:tab w:val="left" w:pos="720"/>
        </w:tabs>
        <w:spacing w:before="120" w:after="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Comments from Board of Library Trustees</w:t>
      </w:r>
    </w:p>
    <w:p w14:paraId="6BBC0C94" w14:textId="6BEE5BE1" w:rsidR="00F147C3" w:rsidRDefault="00111678" w:rsidP="00A33CEF">
      <w:pPr>
        <w:numPr>
          <w:ilvl w:val="0"/>
          <w:numId w:val="36"/>
        </w:numPr>
        <w:tabs>
          <w:tab w:val="left" w:pos="720"/>
        </w:tabs>
        <w:spacing w:before="240" w:after="0" w:line="240" w:lineRule="auto"/>
        <w:contextualSpacing/>
        <w:rPr>
          <w:rFonts w:ascii="Lucida Sans" w:eastAsia="Times New Roman" w:hAnsi="Lucida Sans" w:cstheme="minorHAnsi"/>
          <w:bCs/>
          <w:color w:val="000000" w:themeColor="text1"/>
          <w:sz w:val="20"/>
        </w:rPr>
      </w:pPr>
      <w:r>
        <w:rPr>
          <w:rFonts w:ascii="Lucida Sans" w:eastAsia="Times New Roman" w:hAnsi="Lucida Sans" w:cstheme="minorHAnsi"/>
          <w:bCs/>
          <w:color w:val="000000" w:themeColor="text1"/>
          <w:sz w:val="20"/>
        </w:rPr>
        <w:t xml:space="preserve">Trustee </w:t>
      </w:r>
      <w:r w:rsidR="00FE419A">
        <w:rPr>
          <w:rFonts w:ascii="Lucida Sans" w:eastAsia="Times New Roman" w:hAnsi="Lucida Sans" w:cstheme="minorHAnsi"/>
          <w:bCs/>
          <w:color w:val="000000" w:themeColor="text1"/>
          <w:sz w:val="20"/>
        </w:rPr>
        <w:t>Greene</w:t>
      </w:r>
      <w:r w:rsidR="00F147C3">
        <w:rPr>
          <w:rFonts w:ascii="Lucida Sans" w:eastAsia="Times New Roman" w:hAnsi="Lucida Sans" w:cstheme="minorHAnsi"/>
          <w:bCs/>
          <w:color w:val="000000" w:themeColor="text1"/>
          <w:sz w:val="20"/>
        </w:rPr>
        <w:t xml:space="preserve"> – </w:t>
      </w:r>
      <w:r w:rsidR="00FE419A">
        <w:rPr>
          <w:rFonts w:ascii="Lucida Sans" w:eastAsia="Times New Roman" w:hAnsi="Lucida Sans" w:cstheme="minorHAnsi"/>
          <w:bCs/>
          <w:color w:val="000000" w:themeColor="text1"/>
          <w:sz w:val="20"/>
        </w:rPr>
        <w:t>Really pleased about the Teen Poet Laureate event.</w:t>
      </w:r>
    </w:p>
    <w:p w14:paraId="15ACF1BA" w14:textId="77777777" w:rsidR="00067F58" w:rsidRPr="00BD76BE" w:rsidRDefault="00067F58" w:rsidP="007F56B0">
      <w:pPr>
        <w:numPr>
          <w:ilvl w:val="0"/>
          <w:numId w:val="1"/>
        </w:numPr>
        <w:autoSpaceDE w:val="0"/>
        <w:autoSpaceDN w:val="0"/>
        <w:adjustRightInd w:val="0"/>
        <w:spacing w:before="120" w:after="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CONSENT CALENDAR</w:t>
      </w:r>
    </w:p>
    <w:p w14:paraId="26C21AF4" w14:textId="7B03D293" w:rsidR="00067F58" w:rsidRPr="00BD76BE" w:rsidRDefault="00067F58" w:rsidP="007F56B0">
      <w:pPr>
        <w:tabs>
          <w:tab w:val="left" w:pos="720"/>
        </w:tabs>
        <w:spacing w:after="0" w:line="240" w:lineRule="auto"/>
        <w:ind w:left="720"/>
        <w:rPr>
          <w:rFonts w:ascii="Lucida Sans" w:eastAsia="Times New Roman" w:hAnsi="Lucida Sans" w:cstheme="minorHAnsi"/>
          <w:bCs/>
          <w:color w:val="000000" w:themeColor="text1"/>
          <w:sz w:val="20"/>
        </w:rPr>
      </w:pPr>
      <w:r w:rsidRPr="00BD76BE">
        <w:rPr>
          <w:rFonts w:ascii="Lucida Sans" w:eastAsia="Times New Roman" w:hAnsi="Lucida Sans" w:cstheme="minorHAnsi"/>
          <w:b/>
          <w:bCs/>
          <w:color w:val="000000" w:themeColor="text1"/>
          <w:sz w:val="20"/>
        </w:rPr>
        <w:t>Action</w:t>
      </w:r>
      <w:r w:rsidRPr="00BD76BE">
        <w:rPr>
          <w:rFonts w:ascii="Lucida Sans" w:eastAsia="Times New Roman" w:hAnsi="Lucida Sans" w:cstheme="minorHAnsi"/>
          <w:bCs/>
          <w:color w:val="000000" w:themeColor="text1"/>
          <w:sz w:val="20"/>
        </w:rPr>
        <w:t xml:space="preserve">: M/S/C </w:t>
      </w:r>
      <w:bookmarkStart w:id="2" w:name="_Hlk139476643"/>
      <w:r w:rsidRPr="00BD76BE">
        <w:rPr>
          <w:rFonts w:ascii="Lucida Sans" w:eastAsia="Times New Roman" w:hAnsi="Lucida Sans" w:cstheme="minorHAnsi"/>
          <w:bCs/>
          <w:color w:val="000000" w:themeColor="text1"/>
          <w:sz w:val="20"/>
        </w:rPr>
        <w:t xml:space="preserve">Trustee </w:t>
      </w:r>
      <w:r w:rsidR="00E432F9">
        <w:rPr>
          <w:rFonts w:ascii="Lucida Sans" w:eastAsia="Times New Roman" w:hAnsi="Lucida Sans" w:cstheme="minorHAnsi"/>
          <w:bCs/>
          <w:color w:val="000000" w:themeColor="text1"/>
          <w:sz w:val="20"/>
        </w:rPr>
        <w:t>Ami</w:t>
      </w:r>
      <w:r w:rsidRPr="00BD76BE">
        <w:rPr>
          <w:rFonts w:ascii="Lucida Sans" w:eastAsia="Times New Roman" w:hAnsi="Lucida Sans" w:cstheme="minorHAnsi"/>
          <w:bCs/>
          <w:color w:val="000000" w:themeColor="text1"/>
          <w:sz w:val="20"/>
        </w:rPr>
        <w:t xml:space="preserve">/ Trustee </w:t>
      </w:r>
      <w:bookmarkEnd w:id="2"/>
      <w:r w:rsidR="00E432F9">
        <w:rPr>
          <w:rFonts w:ascii="Lucida Sans" w:eastAsia="Times New Roman" w:hAnsi="Lucida Sans" w:cstheme="minorHAnsi"/>
          <w:bCs/>
          <w:color w:val="000000" w:themeColor="text1"/>
          <w:sz w:val="20"/>
        </w:rPr>
        <w:t>Greene</w:t>
      </w:r>
      <w:r w:rsidR="00715977">
        <w:rPr>
          <w:rFonts w:ascii="Lucida Sans" w:eastAsia="Times New Roman" w:hAnsi="Lucida Sans" w:cstheme="minorHAnsi"/>
          <w:bCs/>
          <w:color w:val="000000" w:themeColor="text1"/>
          <w:sz w:val="20"/>
        </w:rPr>
        <w:t xml:space="preserve"> t</w:t>
      </w:r>
      <w:r w:rsidRPr="00BD76BE">
        <w:rPr>
          <w:rFonts w:ascii="Lucida Sans" w:eastAsia="Times New Roman" w:hAnsi="Lucida Sans" w:cstheme="minorHAnsi"/>
          <w:sz w:val="20"/>
        </w:rPr>
        <w:t>o adopt resolution #R23-</w:t>
      </w:r>
      <w:r w:rsidR="007E5B8A">
        <w:rPr>
          <w:rFonts w:ascii="Lucida Sans" w:eastAsia="Times New Roman" w:hAnsi="Lucida Sans" w:cstheme="minorHAnsi"/>
          <w:sz w:val="20"/>
        </w:rPr>
        <w:t>05</w:t>
      </w:r>
      <w:r w:rsidR="005B654C">
        <w:rPr>
          <w:rFonts w:ascii="Lucida Sans" w:eastAsia="Times New Roman" w:hAnsi="Lucida Sans" w:cstheme="minorHAnsi"/>
          <w:sz w:val="20"/>
        </w:rPr>
        <w:t>7</w:t>
      </w:r>
      <w:r w:rsidRPr="00BD76BE">
        <w:rPr>
          <w:rFonts w:ascii="Lucida Sans" w:eastAsia="Times New Roman" w:hAnsi="Lucida Sans" w:cstheme="minorHAnsi"/>
          <w:sz w:val="20"/>
        </w:rPr>
        <w:t xml:space="preserve"> to </w:t>
      </w:r>
      <w:r w:rsidRPr="00BD76BE">
        <w:rPr>
          <w:rFonts w:ascii="Lucida Sans" w:eastAsia="Times New Roman" w:hAnsi="Lucida Sans" w:cstheme="minorHAnsi"/>
          <w:bCs/>
          <w:color w:val="000000" w:themeColor="text1"/>
          <w:sz w:val="20"/>
        </w:rPr>
        <w:t xml:space="preserve">approve the consent calendar </w:t>
      </w:r>
      <w:r w:rsidR="004813FC">
        <w:rPr>
          <w:rFonts w:ascii="Lucida Sans" w:eastAsia="Times New Roman" w:hAnsi="Lucida Sans" w:cstheme="minorHAnsi"/>
          <w:bCs/>
          <w:color w:val="000000" w:themeColor="text1"/>
          <w:sz w:val="20"/>
        </w:rPr>
        <w:t>as presented</w:t>
      </w:r>
      <w:r w:rsidR="00B40166">
        <w:rPr>
          <w:rFonts w:ascii="Lucida Sans" w:eastAsia="Times New Roman" w:hAnsi="Lucida Sans" w:cstheme="minorHAnsi"/>
          <w:bCs/>
          <w:color w:val="000000" w:themeColor="text1"/>
          <w:sz w:val="20"/>
        </w:rPr>
        <w:t>.</w:t>
      </w:r>
    </w:p>
    <w:p w14:paraId="7F90C6D2" w14:textId="4152AACB" w:rsidR="00067F58" w:rsidRPr="00BD76BE" w:rsidRDefault="00A97410" w:rsidP="007F56B0">
      <w:pPr>
        <w:tabs>
          <w:tab w:val="left" w:pos="720"/>
        </w:tabs>
        <w:spacing w:after="0" w:line="240" w:lineRule="auto"/>
        <w:ind w:left="720"/>
        <w:rPr>
          <w:rFonts w:ascii="Lucida Sans" w:eastAsia="Times New Roman" w:hAnsi="Lucida Sans" w:cstheme="minorHAnsi"/>
          <w:bCs/>
          <w:color w:val="000000" w:themeColor="text1"/>
          <w:sz w:val="20"/>
        </w:rPr>
      </w:pPr>
      <w:bookmarkStart w:id="3" w:name="_Hlk105001844"/>
      <w:r w:rsidRPr="00BD76BE">
        <w:rPr>
          <w:rFonts w:ascii="Lucida Sans" w:eastAsia="Times New Roman" w:hAnsi="Lucida Sans" w:cstheme="minorHAnsi"/>
          <w:b/>
          <w:bCs/>
          <w:color w:val="000000" w:themeColor="text1"/>
          <w:sz w:val="20"/>
        </w:rPr>
        <w:t>Vote</w:t>
      </w:r>
      <w:r w:rsidRPr="00BD76BE">
        <w:rPr>
          <w:rFonts w:ascii="Lucida Sans" w:eastAsia="Times New Roman" w:hAnsi="Lucida Sans" w:cstheme="minorHAnsi"/>
          <w:bCs/>
          <w:color w:val="000000" w:themeColor="text1"/>
          <w:sz w:val="20"/>
        </w:rPr>
        <w:t xml:space="preserve">: Ayes: </w:t>
      </w:r>
      <w:r w:rsidRPr="00135DC1">
        <w:rPr>
          <w:rFonts w:ascii="Lucida Sans" w:eastAsia="Times New Roman" w:hAnsi="Lucida Sans" w:cstheme="minorHAnsi"/>
          <w:bCs/>
          <w:color w:val="000000" w:themeColor="text1"/>
          <w:sz w:val="20"/>
        </w:rPr>
        <w:t>Trustees</w:t>
      </w:r>
      <w:r w:rsidRPr="00BD76BE">
        <w:rPr>
          <w:rFonts w:ascii="Lucida Sans" w:eastAsia="Times New Roman" w:hAnsi="Lucida Sans" w:cstheme="minorHAnsi"/>
          <w:bCs/>
          <w:color w:val="000000" w:themeColor="text1"/>
          <w:sz w:val="20"/>
        </w:rPr>
        <w:t xml:space="preserve"> </w:t>
      </w:r>
      <w:r w:rsidR="007E5B8A">
        <w:rPr>
          <w:rFonts w:ascii="Lucida Sans" w:eastAsia="Times New Roman" w:hAnsi="Lucida Sans" w:cstheme="minorHAnsi"/>
          <w:bCs/>
          <w:color w:val="000000" w:themeColor="text1"/>
          <w:sz w:val="20"/>
        </w:rPr>
        <w:t xml:space="preserve">Ami, </w:t>
      </w:r>
      <w:r w:rsidRPr="00BD76BE">
        <w:rPr>
          <w:rFonts w:ascii="Lucida Sans" w:eastAsia="Times New Roman" w:hAnsi="Lucida Sans" w:cstheme="minorHAnsi"/>
          <w:bCs/>
          <w:color w:val="000000" w:themeColor="text1"/>
          <w:sz w:val="20"/>
        </w:rPr>
        <w:t xml:space="preserve">Greene, </w:t>
      </w:r>
      <w:r w:rsidR="00A46B4E" w:rsidRPr="00BD76BE">
        <w:rPr>
          <w:rFonts w:ascii="Lucida Sans" w:eastAsia="Times New Roman" w:hAnsi="Lucida Sans" w:cstheme="minorHAnsi"/>
          <w:bCs/>
          <w:color w:val="000000" w:themeColor="text1"/>
          <w:sz w:val="20"/>
        </w:rPr>
        <w:t>Hahn</w:t>
      </w:r>
      <w:r w:rsidR="00A46B4E">
        <w:rPr>
          <w:rFonts w:ascii="Lucida Sans" w:eastAsia="Times New Roman" w:hAnsi="Lucida Sans" w:cstheme="minorHAnsi"/>
          <w:bCs/>
          <w:color w:val="000000" w:themeColor="text1"/>
          <w:sz w:val="20"/>
        </w:rPr>
        <w:t xml:space="preserve">, </w:t>
      </w:r>
      <w:r w:rsidRPr="00BD76BE">
        <w:rPr>
          <w:rFonts w:ascii="Lucida Sans" w:eastAsia="Times New Roman" w:hAnsi="Lucida Sans" w:cstheme="minorHAnsi"/>
          <w:bCs/>
          <w:color w:val="000000" w:themeColor="text1"/>
          <w:sz w:val="20"/>
        </w:rPr>
        <w:t>Roth and Selawsky. Noes: None. Absent:</w:t>
      </w:r>
      <w:r w:rsidR="00A46B4E">
        <w:rPr>
          <w:rFonts w:ascii="Lucida Sans" w:eastAsia="Times New Roman" w:hAnsi="Lucida Sans" w:cstheme="minorHAnsi"/>
          <w:bCs/>
          <w:color w:val="000000" w:themeColor="text1"/>
          <w:sz w:val="20"/>
        </w:rPr>
        <w:t xml:space="preserve"> None</w:t>
      </w:r>
      <w:r w:rsidRPr="00BD76BE">
        <w:rPr>
          <w:rFonts w:ascii="Lucida Sans" w:eastAsia="Times New Roman" w:hAnsi="Lucida Sans" w:cstheme="minorHAnsi"/>
          <w:bCs/>
          <w:color w:val="000000" w:themeColor="text1"/>
          <w:sz w:val="20"/>
        </w:rPr>
        <w:t>. Abstentions: None</w:t>
      </w:r>
      <w:r w:rsidR="00067F58" w:rsidRPr="00BD76BE">
        <w:rPr>
          <w:rFonts w:ascii="Lucida Sans" w:eastAsia="Times New Roman" w:hAnsi="Lucida Sans" w:cstheme="minorHAnsi"/>
          <w:bCs/>
          <w:color w:val="000000" w:themeColor="text1"/>
          <w:sz w:val="20"/>
        </w:rPr>
        <w:t>.</w:t>
      </w:r>
    </w:p>
    <w:bookmarkEnd w:id="3"/>
    <w:p w14:paraId="705B7A1B" w14:textId="4C82737C" w:rsidR="007E5B8A" w:rsidRPr="00BD76BE" w:rsidRDefault="007E5B8A" w:rsidP="007E5B8A">
      <w:pPr>
        <w:numPr>
          <w:ilvl w:val="0"/>
          <w:numId w:val="35"/>
        </w:numPr>
        <w:tabs>
          <w:tab w:val="left" w:pos="720"/>
        </w:tabs>
        <w:spacing w:before="120" w:after="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 xml:space="preserve">Approve Minutes of the </w:t>
      </w:r>
      <w:r w:rsidR="005B654C">
        <w:rPr>
          <w:rFonts w:ascii="Lucida Sans" w:eastAsia="Times New Roman" w:hAnsi="Lucida Sans" w:cstheme="minorHAnsi"/>
          <w:b/>
          <w:bCs/>
          <w:color w:val="000000" w:themeColor="text1"/>
          <w:sz w:val="20"/>
        </w:rPr>
        <w:t>December 6</w:t>
      </w:r>
      <w:r w:rsidRPr="00BD76BE">
        <w:rPr>
          <w:rFonts w:ascii="Lucida Sans" w:eastAsia="Times New Roman" w:hAnsi="Lucida Sans" w:cstheme="minorHAnsi"/>
          <w:b/>
          <w:bCs/>
          <w:color w:val="000000" w:themeColor="text1"/>
          <w:sz w:val="20"/>
        </w:rPr>
        <w:t>, 2023 Regular Meeting</w:t>
      </w:r>
    </w:p>
    <w:p w14:paraId="00684CDB" w14:textId="77777777"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From</w:t>
      </w:r>
      <w:r w:rsidRPr="00BD76BE">
        <w:rPr>
          <w:rFonts w:ascii="Lucida Sans" w:eastAsia="Times New Roman" w:hAnsi="Lucida Sans" w:cstheme="minorHAnsi"/>
          <w:sz w:val="20"/>
        </w:rPr>
        <w:t>: Director of Library Services</w:t>
      </w:r>
    </w:p>
    <w:p w14:paraId="3C592887" w14:textId="6116865A"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Recommendation</w:t>
      </w:r>
      <w:r w:rsidRPr="00BD76BE">
        <w:rPr>
          <w:rFonts w:ascii="Lucida Sans" w:eastAsia="Times New Roman" w:hAnsi="Lucida Sans" w:cstheme="minorHAnsi"/>
          <w:sz w:val="20"/>
        </w:rPr>
        <w:t xml:space="preserve">: Adopt a resolution to approve the minutes of the </w:t>
      </w:r>
      <w:r w:rsidR="005B654C">
        <w:rPr>
          <w:rFonts w:ascii="Lucida Sans" w:eastAsia="Times New Roman" w:hAnsi="Lucida Sans" w:cstheme="minorHAnsi"/>
          <w:sz w:val="20"/>
        </w:rPr>
        <w:t>December 6</w:t>
      </w:r>
      <w:r w:rsidRPr="00BD76BE">
        <w:rPr>
          <w:rFonts w:ascii="Lucida Sans" w:eastAsia="Times New Roman" w:hAnsi="Lucida Sans" w:cstheme="minorHAnsi"/>
          <w:sz w:val="20"/>
        </w:rPr>
        <w:t>, 2023 Regular Meeting of the Board of Library Trustees as presented</w:t>
      </w:r>
      <w:r w:rsidR="004D3D48">
        <w:rPr>
          <w:rFonts w:ascii="Lucida Sans" w:eastAsia="Times New Roman" w:hAnsi="Lucida Sans" w:cstheme="minorHAnsi"/>
          <w:sz w:val="20"/>
        </w:rPr>
        <w:t xml:space="preserve"> with the correction of Tanir Ami’s name.</w:t>
      </w:r>
    </w:p>
    <w:p w14:paraId="43749B03" w14:textId="77777777"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Financial Implications</w:t>
      </w:r>
      <w:r w:rsidRPr="00BD76BE">
        <w:rPr>
          <w:rFonts w:ascii="Lucida Sans" w:eastAsia="Times New Roman" w:hAnsi="Lucida Sans" w:cstheme="minorHAnsi"/>
          <w:sz w:val="20"/>
        </w:rPr>
        <w:t>: None</w:t>
      </w:r>
    </w:p>
    <w:p w14:paraId="6B6B8D64" w14:textId="77777777"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Contact</w:t>
      </w:r>
      <w:r w:rsidRPr="00BD76BE">
        <w:rPr>
          <w:rFonts w:ascii="Lucida Sans" w:eastAsia="Times New Roman" w:hAnsi="Lucida Sans" w:cstheme="minorHAnsi"/>
          <w:sz w:val="20"/>
        </w:rPr>
        <w:t>: Tess Mayer, Director of Library Services</w:t>
      </w:r>
    </w:p>
    <w:p w14:paraId="181C243A" w14:textId="695AC218" w:rsidR="007E5B8A" w:rsidRPr="00BD76BE" w:rsidRDefault="007E5B8A" w:rsidP="007E5B8A">
      <w:pPr>
        <w:pStyle w:val="ListParagraph"/>
        <w:tabs>
          <w:tab w:val="left" w:pos="720"/>
        </w:tabs>
        <w:ind w:left="720" w:firstLine="0"/>
        <w:rPr>
          <w:rFonts w:ascii="Lucida Sans" w:eastAsia="Times New Roman" w:hAnsi="Lucida Sans" w:cstheme="minorHAnsi"/>
          <w:bCs/>
          <w:color w:val="000000" w:themeColor="text1"/>
          <w:sz w:val="20"/>
        </w:rPr>
      </w:pPr>
      <w:r w:rsidRPr="00BD76BE">
        <w:rPr>
          <w:rFonts w:ascii="Lucida Sans" w:eastAsia="Times New Roman" w:hAnsi="Lucida Sans" w:cstheme="minorHAnsi"/>
          <w:b/>
          <w:bCs/>
          <w:color w:val="000000" w:themeColor="text1"/>
          <w:sz w:val="20"/>
        </w:rPr>
        <w:t>Action</w:t>
      </w:r>
      <w:r w:rsidRPr="00BD76BE">
        <w:rPr>
          <w:rFonts w:ascii="Lucida Sans" w:eastAsia="Times New Roman" w:hAnsi="Lucida Sans" w:cstheme="minorHAnsi"/>
          <w:bCs/>
          <w:color w:val="000000" w:themeColor="text1"/>
          <w:sz w:val="20"/>
        </w:rPr>
        <w:t xml:space="preserve">: M/S/C Trustee </w:t>
      </w:r>
      <w:r w:rsidR="009319AE">
        <w:rPr>
          <w:rFonts w:ascii="Lucida Sans" w:eastAsia="Times New Roman" w:hAnsi="Lucida Sans" w:cstheme="minorHAnsi"/>
          <w:bCs/>
          <w:color w:val="000000" w:themeColor="text1"/>
          <w:sz w:val="20"/>
        </w:rPr>
        <w:t>Ami</w:t>
      </w:r>
      <w:r w:rsidRPr="00BD76BE">
        <w:rPr>
          <w:rFonts w:ascii="Lucida Sans" w:eastAsia="Times New Roman" w:hAnsi="Lucida Sans" w:cstheme="minorHAnsi"/>
          <w:bCs/>
          <w:color w:val="000000" w:themeColor="text1"/>
          <w:sz w:val="20"/>
        </w:rPr>
        <w:t xml:space="preserve"> / Trustee </w:t>
      </w:r>
      <w:r w:rsidR="009319AE">
        <w:rPr>
          <w:rFonts w:ascii="Lucida Sans" w:eastAsia="Times New Roman" w:hAnsi="Lucida Sans" w:cstheme="minorHAnsi"/>
          <w:bCs/>
          <w:color w:val="000000" w:themeColor="text1"/>
          <w:sz w:val="20"/>
        </w:rPr>
        <w:t>Greene</w:t>
      </w:r>
      <w:r>
        <w:rPr>
          <w:rFonts w:ascii="Lucida Sans" w:eastAsia="Times New Roman" w:hAnsi="Lucida Sans" w:cstheme="minorHAnsi"/>
          <w:bCs/>
          <w:color w:val="000000" w:themeColor="text1"/>
          <w:sz w:val="20"/>
        </w:rPr>
        <w:t xml:space="preserve"> </w:t>
      </w:r>
      <w:r w:rsidRPr="00BD76BE">
        <w:rPr>
          <w:rFonts w:ascii="Lucida Sans" w:eastAsia="Times New Roman" w:hAnsi="Lucida Sans" w:cstheme="minorHAnsi"/>
          <w:sz w:val="20"/>
        </w:rPr>
        <w:t>to adopt resolution #R23-0</w:t>
      </w:r>
      <w:r>
        <w:rPr>
          <w:rFonts w:ascii="Lucida Sans" w:eastAsia="Times New Roman" w:hAnsi="Lucida Sans" w:cstheme="minorHAnsi"/>
          <w:sz w:val="20"/>
        </w:rPr>
        <w:t>5</w:t>
      </w:r>
      <w:r w:rsidR="005B654C">
        <w:rPr>
          <w:rFonts w:ascii="Lucida Sans" w:eastAsia="Times New Roman" w:hAnsi="Lucida Sans" w:cstheme="minorHAnsi"/>
          <w:sz w:val="20"/>
        </w:rPr>
        <w:t>8</w:t>
      </w:r>
      <w:r w:rsidRPr="00BD76BE">
        <w:rPr>
          <w:rFonts w:ascii="Lucida Sans" w:eastAsia="Times New Roman" w:hAnsi="Lucida Sans" w:cstheme="minorHAnsi"/>
          <w:sz w:val="20"/>
        </w:rPr>
        <w:t xml:space="preserve"> to </w:t>
      </w:r>
      <w:r w:rsidRPr="00BD76BE">
        <w:rPr>
          <w:rFonts w:ascii="Lucida Sans" w:eastAsia="Times New Roman" w:hAnsi="Lucida Sans" w:cstheme="minorHAnsi"/>
          <w:bCs/>
          <w:color w:val="000000" w:themeColor="text1"/>
          <w:sz w:val="20"/>
        </w:rPr>
        <w:t xml:space="preserve">approve the minutes of </w:t>
      </w:r>
      <w:r w:rsidR="00DE0E74">
        <w:rPr>
          <w:rFonts w:ascii="Lucida Sans" w:eastAsia="Times New Roman" w:hAnsi="Lucida Sans" w:cstheme="minorHAnsi"/>
          <w:bCs/>
          <w:color w:val="000000" w:themeColor="text1"/>
          <w:sz w:val="20"/>
        </w:rPr>
        <w:t>December 6</w:t>
      </w:r>
      <w:r w:rsidRPr="00BD76BE">
        <w:rPr>
          <w:rFonts w:ascii="Lucida Sans" w:eastAsia="Times New Roman" w:hAnsi="Lucida Sans" w:cstheme="minorHAnsi"/>
          <w:bCs/>
          <w:color w:val="000000" w:themeColor="text1"/>
          <w:sz w:val="20"/>
        </w:rPr>
        <w:t>, 2023</w:t>
      </w:r>
      <w:r>
        <w:rPr>
          <w:rFonts w:ascii="Lucida Sans" w:eastAsia="Times New Roman" w:hAnsi="Lucida Sans" w:cstheme="minorHAnsi"/>
          <w:bCs/>
          <w:color w:val="000000" w:themeColor="text1"/>
          <w:sz w:val="20"/>
        </w:rPr>
        <w:t>.</w:t>
      </w:r>
    </w:p>
    <w:p w14:paraId="0AA671F5" w14:textId="77777777" w:rsidR="007E5B8A" w:rsidRPr="00BD76BE" w:rsidRDefault="007E5B8A" w:rsidP="007E5B8A">
      <w:pPr>
        <w:tabs>
          <w:tab w:val="left" w:pos="720"/>
        </w:tabs>
        <w:spacing w:after="0" w:line="240" w:lineRule="auto"/>
        <w:ind w:left="720"/>
        <w:rPr>
          <w:rFonts w:ascii="Lucida Sans" w:eastAsia="Times New Roman" w:hAnsi="Lucida Sans" w:cstheme="minorHAnsi"/>
          <w:bCs/>
          <w:color w:val="000000" w:themeColor="text1"/>
          <w:sz w:val="20"/>
        </w:rPr>
      </w:pPr>
      <w:r w:rsidRPr="00BD76BE">
        <w:rPr>
          <w:rFonts w:ascii="Lucida Sans" w:eastAsia="Times New Roman" w:hAnsi="Lucida Sans" w:cstheme="minorHAnsi"/>
          <w:b/>
          <w:bCs/>
          <w:color w:val="000000" w:themeColor="text1"/>
          <w:sz w:val="20"/>
        </w:rPr>
        <w:t>Vote</w:t>
      </w:r>
      <w:r w:rsidRPr="00BD76BE">
        <w:rPr>
          <w:rFonts w:ascii="Lucida Sans" w:eastAsia="Times New Roman" w:hAnsi="Lucida Sans" w:cstheme="minorHAnsi"/>
          <w:bCs/>
          <w:color w:val="000000" w:themeColor="text1"/>
          <w:sz w:val="20"/>
        </w:rPr>
        <w:t xml:space="preserve">: Ayes: Trustees </w:t>
      </w:r>
      <w:r>
        <w:rPr>
          <w:rFonts w:ascii="Lucida Sans" w:eastAsia="Times New Roman" w:hAnsi="Lucida Sans" w:cstheme="minorHAnsi"/>
          <w:bCs/>
          <w:color w:val="000000" w:themeColor="text1"/>
          <w:sz w:val="20"/>
        </w:rPr>
        <w:t xml:space="preserve">Ami, </w:t>
      </w:r>
      <w:r w:rsidRPr="00BD76BE">
        <w:rPr>
          <w:rFonts w:ascii="Lucida Sans" w:eastAsia="Times New Roman" w:hAnsi="Lucida Sans" w:cstheme="minorHAnsi"/>
          <w:bCs/>
          <w:color w:val="000000" w:themeColor="text1"/>
          <w:sz w:val="20"/>
        </w:rPr>
        <w:t>Greene, Hahn</w:t>
      </w:r>
      <w:r>
        <w:rPr>
          <w:rFonts w:ascii="Lucida Sans" w:eastAsia="Times New Roman" w:hAnsi="Lucida Sans" w:cstheme="minorHAnsi"/>
          <w:bCs/>
          <w:color w:val="000000" w:themeColor="text1"/>
          <w:sz w:val="20"/>
        </w:rPr>
        <w:t xml:space="preserve">, </w:t>
      </w:r>
      <w:r w:rsidRPr="00BD76BE">
        <w:rPr>
          <w:rFonts w:ascii="Lucida Sans" w:eastAsia="Times New Roman" w:hAnsi="Lucida Sans" w:cstheme="minorHAnsi"/>
          <w:bCs/>
          <w:color w:val="000000" w:themeColor="text1"/>
          <w:sz w:val="20"/>
        </w:rPr>
        <w:t>Roth and Selawsky. Noes: None. Absent:</w:t>
      </w:r>
      <w:r>
        <w:rPr>
          <w:rFonts w:ascii="Lucida Sans" w:eastAsia="Times New Roman" w:hAnsi="Lucida Sans" w:cstheme="minorHAnsi"/>
          <w:bCs/>
          <w:color w:val="000000" w:themeColor="text1"/>
          <w:sz w:val="20"/>
        </w:rPr>
        <w:t xml:space="preserve"> None</w:t>
      </w:r>
      <w:r w:rsidRPr="00BD76BE">
        <w:rPr>
          <w:rFonts w:ascii="Lucida Sans" w:eastAsia="Times New Roman" w:hAnsi="Lucida Sans" w:cstheme="minorHAnsi"/>
          <w:bCs/>
          <w:color w:val="000000" w:themeColor="text1"/>
          <w:sz w:val="20"/>
        </w:rPr>
        <w:t>. Abstentions: None.</w:t>
      </w:r>
    </w:p>
    <w:p w14:paraId="2E6E6FEA" w14:textId="4DC6B6B4" w:rsidR="007E5B8A" w:rsidRPr="00BD76BE" w:rsidRDefault="005B654C" w:rsidP="0088569F">
      <w:pPr>
        <w:keepNext/>
        <w:numPr>
          <w:ilvl w:val="0"/>
          <w:numId w:val="35"/>
        </w:numPr>
        <w:tabs>
          <w:tab w:val="left" w:pos="720"/>
        </w:tabs>
        <w:spacing w:before="120" w:after="0" w:line="240" w:lineRule="auto"/>
        <w:rPr>
          <w:rFonts w:ascii="Lucida Sans" w:eastAsia="Times New Roman" w:hAnsi="Lucida Sans" w:cstheme="minorHAnsi"/>
          <w:b/>
          <w:bCs/>
          <w:color w:val="000000" w:themeColor="text1"/>
          <w:sz w:val="20"/>
        </w:rPr>
      </w:pPr>
      <w:r w:rsidRPr="005B654C">
        <w:rPr>
          <w:rFonts w:ascii="Lucida Sans" w:eastAsia="Times New Roman" w:hAnsi="Lucida Sans" w:cstheme="minorHAnsi"/>
          <w:b/>
          <w:bCs/>
          <w:color w:val="000000" w:themeColor="text1"/>
          <w:sz w:val="20"/>
        </w:rPr>
        <w:lastRenderedPageBreak/>
        <w:t>Fiscal Year 2024 Purchase Authorization in Excess of Director of Library Services’ Granted Authority:  Godbe Election Research</w:t>
      </w:r>
    </w:p>
    <w:p w14:paraId="5DC8286A" w14:textId="77777777" w:rsidR="007E5B8A" w:rsidRPr="00BD76BE" w:rsidRDefault="007E5B8A" w:rsidP="0088569F">
      <w:pPr>
        <w:keepNext/>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From</w:t>
      </w:r>
      <w:r w:rsidRPr="00BD76BE">
        <w:rPr>
          <w:rFonts w:ascii="Lucida Sans" w:eastAsia="Times New Roman" w:hAnsi="Lucida Sans" w:cstheme="minorHAnsi"/>
          <w:sz w:val="20"/>
        </w:rPr>
        <w:t>: Director of Library Services</w:t>
      </w:r>
    </w:p>
    <w:p w14:paraId="62C3647D" w14:textId="35483B5D"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Recommendation</w:t>
      </w:r>
      <w:r w:rsidRPr="00BD76BE">
        <w:rPr>
          <w:rFonts w:ascii="Lucida Sans" w:eastAsia="Times New Roman" w:hAnsi="Lucida Sans" w:cstheme="minorHAnsi"/>
          <w:sz w:val="20"/>
        </w:rPr>
        <w:t xml:space="preserve">: </w:t>
      </w:r>
      <w:r w:rsidR="005B654C" w:rsidRPr="005B654C">
        <w:rPr>
          <w:rFonts w:ascii="Lucida Sans" w:eastAsia="Times New Roman" w:hAnsi="Lucida Sans" w:cstheme="minorHAnsi"/>
          <w:sz w:val="20"/>
        </w:rPr>
        <w:t>Adopt the resolution authorizing the Director of Library Services to enter into fiscal year 2024 purchase agreements and approve payments to specified vendors for election research services that may exceed the director’s delegated spending authority of $50,000 for services and $100,000 for goods, materials, and equipment.  The proposed vendor is Godbe Research</w:t>
      </w:r>
      <w:r w:rsidR="004D3D48">
        <w:rPr>
          <w:rFonts w:ascii="Lucida Sans" w:eastAsia="Times New Roman" w:hAnsi="Lucida Sans" w:cstheme="minorHAnsi"/>
          <w:sz w:val="20"/>
        </w:rPr>
        <w:t>.</w:t>
      </w:r>
    </w:p>
    <w:p w14:paraId="7CF30485" w14:textId="09FF0F37"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Financial Implications</w:t>
      </w:r>
      <w:r w:rsidRPr="00BD76BE">
        <w:rPr>
          <w:rFonts w:ascii="Lucida Sans" w:eastAsia="Times New Roman" w:hAnsi="Lucida Sans" w:cstheme="minorHAnsi"/>
          <w:sz w:val="20"/>
        </w:rPr>
        <w:t xml:space="preserve">: </w:t>
      </w:r>
      <w:r>
        <w:rPr>
          <w:rFonts w:ascii="Lucida Sans" w:eastAsia="Times New Roman" w:hAnsi="Lucida Sans" w:cstheme="minorHAnsi"/>
          <w:sz w:val="20"/>
        </w:rPr>
        <w:t>see report.</w:t>
      </w:r>
    </w:p>
    <w:p w14:paraId="12015EDA" w14:textId="77777777" w:rsidR="007E5B8A" w:rsidRPr="00BD76BE" w:rsidRDefault="007E5B8A" w:rsidP="007E5B8A">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sz w:val="20"/>
        </w:rPr>
        <w:t>Contact</w:t>
      </w:r>
      <w:r w:rsidRPr="00BD76BE">
        <w:rPr>
          <w:rFonts w:ascii="Lucida Sans" w:eastAsia="Times New Roman" w:hAnsi="Lucida Sans" w:cstheme="minorHAnsi"/>
          <w:sz w:val="20"/>
        </w:rPr>
        <w:t>: Tess Mayer, Director of Library Services</w:t>
      </w:r>
    </w:p>
    <w:p w14:paraId="59A08079" w14:textId="185D8D71" w:rsidR="007E5B8A" w:rsidRPr="006E6224" w:rsidRDefault="007E5B8A" w:rsidP="006E6224">
      <w:pPr>
        <w:tabs>
          <w:tab w:val="left" w:pos="720"/>
        </w:tabs>
        <w:spacing w:after="0" w:line="240" w:lineRule="auto"/>
        <w:ind w:left="720"/>
        <w:rPr>
          <w:rFonts w:ascii="Lucida Sans" w:eastAsia="Times New Roman" w:hAnsi="Lucida Sans" w:cstheme="minorHAnsi"/>
          <w:sz w:val="20"/>
        </w:rPr>
      </w:pPr>
      <w:r w:rsidRPr="00BD76BE">
        <w:rPr>
          <w:rFonts w:ascii="Lucida Sans" w:eastAsia="Times New Roman" w:hAnsi="Lucida Sans" w:cstheme="minorHAnsi"/>
          <w:b/>
          <w:bCs/>
          <w:color w:val="000000" w:themeColor="text1"/>
          <w:sz w:val="20"/>
        </w:rPr>
        <w:t>Action</w:t>
      </w:r>
      <w:r w:rsidRPr="00BD76BE">
        <w:rPr>
          <w:rFonts w:ascii="Lucida Sans" w:eastAsia="Times New Roman" w:hAnsi="Lucida Sans" w:cstheme="minorHAnsi"/>
          <w:bCs/>
          <w:color w:val="000000" w:themeColor="text1"/>
          <w:sz w:val="20"/>
        </w:rPr>
        <w:t xml:space="preserve">: </w:t>
      </w:r>
      <w:r w:rsidR="005665DB" w:rsidRPr="00BD76BE">
        <w:rPr>
          <w:rFonts w:ascii="Lucida Sans" w:eastAsia="Times New Roman" w:hAnsi="Lucida Sans" w:cstheme="minorHAnsi"/>
          <w:bCs/>
          <w:color w:val="000000" w:themeColor="text1"/>
          <w:sz w:val="20"/>
        </w:rPr>
        <w:t xml:space="preserve">M/S/C Trustee </w:t>
      </w:r>
      <w:r w:rsidR="009319AE">
        <w:rPr>
          <w:rFonts w:ascii="Lucida Sans" w:eastAsia="Times New Roman" w:hAnsi="Lucida Sans" w:cstheme="minorHAnsi"/>
          <w:bCs/>
          <w:color w:val="000000" w:themeColor="text1"/>
          <w:sz w:val="20"/>
        </w:rPr>
        <w:t>Ami</w:t>
      </w:r>
      <w:r w:rsidR="005665DB" w:rsidRPr="00BD76BE">
        <w:rPr>
          <w:rFonts w:ascii="Lucida Sans" w:eastAsia="Times New Roman" w:hAnsi="Lucida Sans" w:cstheme="minorHAnsi"/>
          <w:bCs/>
          <w:color w:val="000000" w:themeColor="text1"/>
          <w:sz w:val="20"/>
        </w:rPr>
        <w:t xml:space="preserve"> / Trustee </w:t>
      </w:r>
      <w:r w:rsidR="009319AE">
        <w:rPr>
          <w:rFonts w:ascii="Lucida Sans" w:eastAsia="Times New Roman" w:hAnsi="Lucida Sans" w:cstheme="minorHAnsi"/>
          <w:bCs/>
          <w:color w:val="000000" w:themeColor="text1"/>
          <w:sz w:val="20"/>
        </w:rPr>
        <w:t>Greene</w:t>
      </w:r>
      <w:r w:rsidR="005665DB">
        <w:rPr>
          <w:rFonts w:ascii="Lucida Sans" w:eastAsia="Times New Roman" w:hAnsi="Lucida Sans" w:cstheme="minorHAnsi"/>
          <w:bCs/>
          <w:color w:val="000000" w:themeColor="text1"/>
          <w:sz w:val="20"/>
        </w:rPr>
        <w:t xml:space="preserve"> </w:t>
      </w:r>
      <w:r w:rsidRPr="00BD76BE">
        <w:rPr>
          <w:rFonts w:ascii="Lucida Sans" w:eastAsia="Times New Roman" w:hAnsi="Lucida Sans" w:cstheme="minorHAnsi"/>
          <w:sz w:val="20"/>
        </w:rPr>
        <w:t>to adopt resolution #R23-0</w:t>
      </w:r>
      <w:r>
        <w:rPr>
          <w:rFonts w:ascii="Lucida Sans" w:eastAsia="Times New Roman" w:hAnsi="Lucida Sans" w:cstheme="minorHAnsi"/>
          <w:sz w:val="20"/>
        </w:rPr>
        <w:t>5</w:t>
      </w:r>
      <w:r w:rsidR="006E6224">
        <w:rPr>
          <w:rFonts w:ascii="Lucida Sans" w:eastAsia="Times New Roman" w:hAnsi="Lucida Sans" w:cstheme="minorHAnsi"/>
          <w:sz w:val="20"/>
        </w:rPr>
        <w:t>9</w:t>
      </w:r>
      <w:r w:rsidRPr="00BD76BE">
        <w:rPr>
          <w:rFonts w:ascii="Lucida Sans" w:eastAsia="Times New Roman" w:hAnsi="Lucida Sans" w:cstheme="minorHAnsi"/>
          <w:sz w:val="20"/>
        </w:rPr>
        <w:t xml:space="preserve"> </w:t>
      </w:r>
      <w:r w:rsidR="006E6224" w:rsidRPr="005B654C">
        <w:rPr>
          <w:rFonts w:ascii="Lucida Sans" w:eastAsia="Times New Roman" w:hAnsi="Lucida Sans" w:cstheme="minorHAnsi"/>
          <w:sz w:val="20"/>
        </w:rPr>
        <w:t>authorizing the Director of Library Services to enter into fiscal year 2024 purchase agreements and approve payments to specified vendors for election research services that may exceed the director’s delegated spending authority of $50,000 for services and $100,000 for goods, materials, and equipment.  The proposed vendor is Godbe Research</w:t>
      </w:r>
      <w:r w:rsidR="004D3D48">
        <w:rPr>
          <w:rFonts w:ascii="Lucida Sans" w:eastAsia="Times New Roman" w:hAnsi="Lucida Sans" w:cstheme="minorHAnsi"/>
          <w:sz w:val="20"/>
        </w:rPr>
        <w:t>.</w:t>
      </w:r>
    </w:p>
    <w:p w14:paraId="7D6D9365" w14:textId="70E6A13E" w:rsidR="007E5B8A" w:rsidRPr="00BD76BE" w:rsidRDefault="007E5B8A" w:rsidP="0066457B">
      <w:pPr>
        <w:tabs>
          <w:tab w:val="left" w:pos="720"/>
        </w:tabs>
        <w:spacing w:after="120" w:line="240" w:lineRule="auto"/>
        <w:ind w:left="720"/>
        <w:rPr>
          <w:rFonts w:ascii="Lucida Sans" w:eastAsia="Times New Roman" w:hAnsi="Lucida Sans" w:cstheme="minorHAnsi"/>
          <w:bCs/>
          <w:color w:val="000000" w:themeColor="text1"/>
          <w:sz w:val="20"/>
        </w:rPr>
      </w:pPr>
      <w:r w:rsidRPr="00BD76BE">
        <w:rPr>
          <w:rFonts w:ascii="Lucida Sans" w:eastAsia="Times New Roman" w:hAnsi="Lucida Sans" w:cstheme="minorHAnsi"/>
          <w:b/>
          <w:bCs/>
          <w:color w:val="000000" w:themeColor="text1"/>
          <w:sz w:val="20"/>
        </w:rPr>
        <w:t>Vote</w:t>
      </w:r>
      <w:r w:rsidRPr="00BD76BE">
        <w:rPr>
          <w:rFonts w:ascii="Lucida Sans" w:eastAsia="Times New Roman" w:hAnsi="Lucida Sans" w:cstheme="minorHAnsi"/>
          <w:bCs/>
          <w:color w:val="000000" w:themeColor="text1"/>
          <w:sz w:val="20"/>
        </w:rPr>
        <w:t xml:space="preserve">: Ayes: Trustees </w:t>
      </w:r>
      <w:r>
        <w:rPr>
          <w:rFonts w:ascii="Lucida Sans" w:eastAsia="Times New Roman" w:hAnsi="Lucida Sans" w:cstheme="minorHAnsi"/>
          <w:bCs/>
          <w:color w:val="000000" w:themeColor="text1"/>
          <w:sz w:val="20"/>
        </w:rPr>
        <w:t xml:space="preserve">Ami, </w:t>
      </w:r>
      <w:r w:rsidRPr="00BD76BE">
        <w:rPr>
          <w:rFonts w:ascii="Lucida Sans" w:eastAsia="Times New Roman" w:hAnsi="Lucida Sans" w:cstheme="minorHAnsi"/>
          <w:bCs/>
          <w:color w:val="000000" w:themeColor="text1"/>
          <w:sz w:val="20"/>
        </w:rPr>
        <w:t>Greene, Hahn</w:t>
      </w:r>
      <w:r>
        <w:rPr>
          <w:rFonts w:ascii="Lucida Sans" w:eastAsia="Times New Roman" w:hAnsi="Lucida Sans" w:cstheme="minorHAnsi"/>
          <w:bCs/>
          <w:color w:val="000000" w:themeColor="text1"/>
          <w:sz w:val="20"/>
        </w:rPr>
        <w:t xml:space="preserve">, </w:t>
      </w:r>
      <w:r w:rsidR="006E6224" w:rsidRPr="00BD76BE">
        <w:rPr>
          <w:rFonts w:ascii="Lucida Sans" w:eastAsia="Times New Roman" w:hAnsi="Lucida Sans" w:cstheme="minorHAnsi"/>
          <w:bCs/>
          <w:color w:val="000000" w:themeColor="text1"/>
          <w:sz w:val="20"/>
        </w:rPr>
        <w:t xml:space="preserve">and </w:t>
      </w:r>
      <w:r w:rsidRPr="00BD76BE">
        <w:rPr>
          <w:rFonts w:ascii="Lucida Sans" w:eastAsia="Times New Roman" w:hAnsi="Lucida Sans" w:cstheme="minorHAnsi"/>
          <w:bCs/>
          <w:color w:val="000000" w:themeColor="text1"/>
          <w:sz w:val="20"/>
        </w:rPr>
        <w:t>Roth. Noes: None. Absent:</w:t>
      </w:r>
      <w:r>
        <w:rPr>
          <w:rFonts w:ascii="Lucida Sans" w:eastAsia="Times New Roman" w:hAnsi="Lucida Sans" w:cstheme="minorHAnsi"/>
          <w:bCs/>
          <w:color w:val="000000" w:themeColor="text1"/>
          <w:sz w:val="20"/>
        </w:rPr>
        <w:t xml:space="preserve"> </w:t>
      </w:r>
      <w:r w:rsidR="006E6224">
        <w:rPr>
          <w:rFonts w:ascii="Lucida Sans" w:eastAsia="Times New Roman" w:hAnsi="Lucida Sans" w:cstheme="minorHAnsi"/>
          <w:bCs/>
          <w:color w:val="000000" w:themeColor="text1"/>
          <w:sz w:val="20"/>
        </w:rPr>
        <w:t>Trustee Selawsky</w:t>
      </w:r>
      <w:r w:rsidRPr="00BD76BE">
        <w:rPr>
          <w:rFonts w:ascii="Lucida Sans" w:eastAsia="Times New Roman" w:hAnsi="Lucida Sans" w:cstheme="minorHAnsi"/>
          <w:bCs/>
          <w:color w:val="000000" w:themeColor="text1"/>
          <w:sz w:val="20"/>
        </w:rPr>
        <w:t>. Abstentions: None.</w:t>
      </w:r>
    </w:p>
    <w:p w14:paraId="308BCD58" w14:textId="48858F75" w:rsidR="00636073" w:rsidRDefault="00636073" w:rsidP="00636073">
      <w:pPr>
        <w:keepNext/>
        <w:numPr>
          <w:ilvl w:val="0"/>
          <w:numId w:val="1"/>
        </w:numPr>
        <w:autoSpaceDE w:val="0"/>
        <w:autoSpaceDN w:val="0"/>
        <w:adjustRightInd w:val="0"/>
        <w:spacing w:before="120" w:after="0" w:line="240" w:lineRule="auto"/>
        <w:rPr>
          <w:rFonts w:ascii="Lucida Sans" w:eastAsia="Times New Roman" w:hAnsi="Lucida Sans" w:cstheme="minorHAnsi"/>
          <w:b/>
          <w:bCs/>
          <w:color w:val="000000" w:themeColor="text1"/>
          <w:sz w:val="20"/>
        </w:rPr>
      </w:pPr>
      <w:r>
        <w:rPr>
          <w:rFonts w:ascii="Lucida Sans" w:eastAsia="Times New Roman" w:hAnsi="Lucida Sans" w:cstheme="minorHAnsi"/>
          <w:b/>
          <w:bCs/>
          <w:color w:val="000000" w:themeColor="text1"/>
          <w:sz w:val="20"/>
        </w:rPr>
        <w:t>ACTION CALENDAR</w:t>
      </w:r>
    </w:p>
    <w:p w14:paraId="3B7A2CCA" w14:textId="77777777" w:rsidR="006E6224" w:rsidRPr="006E6224" w:rsidRDefault="006E6224" w:rsidP="006E6224">
      <w:pPr>
        <w:pStyle w:val="ListParagraph"/>
        <w:numPr>
          <w:ilvl w:val="0"/>
          <w:numId w:val="26"/>
        </w:numPr>
        <w:rPr>
          <w:rFonts w:ascii="Lucida Sans" w:hAnsi="Lucida Sans" w:cs="Arial"/>
          <w:sz w:val="20"/>
          <w:szCs w:val="20"/>
        </w:rPr>
      </w:pPr>
      <w:r w:rsidRPr="006E6224">
        <w:rPr>
          <w:rFonts w:ascii="Lucida Sans" w:eastAsia="Times New Roman" w:hAnsi="Lucida Sans" w:cstheme="minorHAnsi"/>
          <w:b/>
          <w:bCs/>
          <w:color w:val="000000" w:themeColor="text1"/>
          <w:sz w:val="20"/>
          <w:szCs w:val="20"/>
        </w:rPr>
        <w:t>Strategic Plan Adoption</w:t>
      </w:r>
    </w:p>
    <w:p w14:paraId="0DF5B35A" w14:textId="77777777" w:rsidR="0066457B" w:rsidRDefault="006E6224" w:rsidP="0066457B">
      <w:pPr>
        <w:spacing w:after="0"/>
        <w:ind w:left="720"/>
        <w:rPr>
          <w:rFonts w:ascii="Lucida Sans" w:hAnsi="Lucida Sans" w:cs="Arial"/>
          <w:sz w:val="20"/>
          <w:szCs w:val="20"/>
        </w:rPr>
      </w:pPr>
      <w:r w:rsidRPr="006E6224">
        <w:rPr>
          <w:rFonts w:ascii="Lucida Sans" w:hAnsi="Lucida Sans" w:cs="Arial"/>
          <w:b/>
          <w:sz w:val="20"/>
          <w:szCs w:val="20"/>
        </w:rPr>
        <w:t>From:</w:t>
      </w:r>
      <w:r w:rsidRPr="006E6224">
        <w:rPr>
          <w:rFonts w:ascii="Lucida Sans" w:hAnsi="Lucida Sans" w:cs="Arial"/>
          <w:sz w:val="20"/>
          <w:szCs w:val="20"/>
        </w:rPr>
        <w:t xml:space="preserve"> Tess Mayer</w:t>
      </w:r>
    </w:p>
    <w:p w14:paraId="328B05C7" w14:textId="40DA337A" w:rsidR="006E6224" w:rsidRPr="00287629" w:rsidRDefault="006E6224" w:rsidP="00287629">
      <w:pPr>
        <w:spacing w:after="0" w:line="240" w:lineRule="auto"/>
        <w:ind w:left="720"/>
        <w:rPr>
          <w:rFonts w:ascii="Lucida Sans" w:eastAsia="Calibri" w:hAnsi="Lucida Sans" w:cs="Arial"/>
          <w:sz w:val="20"/>
          <w:szCs w:val="20"/>
        </w:rPr>
      </w:pPr>
      <w:r w:rsidRPr="006E6224">
        <w:rPr>
          <w:rFonts w:ascii="Lucida Sans" w:hAnsi="Lucida Sans" w:cs="Arial"/>
          <w:b/>
          <w:sz w:val="20"/>
          <w:szCs w:val="20"/>
        </w:rPr>
        <w:t>Recommendation:</w:t>
      </w:r>
      <w:r w:rsidRPr="006E6224">
        <w:rPr>
          <w:rFonts w:ascii="Lucida Sans" w:hAnsi="Lucida Sans" w:cs="Arial"/>
          <w:sz w:val="20"/>
          <w:szCs w:val="20"/>
        </w:rPr>
        <w:t xml:space="preserve"> Adopt a Resolution authorizing the Director of Library Services to adopt the </w:t>
      </w:r>
      <w:r w:rsidRPr="00287629">
        <w:rPr>
          <w:rFonts w:ascii="Lucida Sans" w:hAnsi="Lucida Sans" w:cs="Arial"/>
          <w:sz w:val="20"/>
          <w:szCs w:val="20"/>
        </w:rPr>
        <w:t>strategic direction, mission, vision, and values for Berkeley Public Library established in partnership with The Pivotal Group and a 9-month staff and public engagement process</w:t>
      </w:r>
      <w:r w:rsidR="004813FC" w:rsidRPr="00287629">
        <w:rPr>
          <w:rFonts w:ascii="Lucida Sans" w:eastAsia="Times New Roman" w:hAnsi="Lucida Sans" w:cstheme="minorHAnsi"/>
          <w:bCs/>
          <w:color w:val="000000" w:themeColor="text1"/>
          <w:sz w:val="20"/>
          <w:szCs w:val="20"/>
        </w:rPr>
        <w:t>.</w:t>
      </w:r>
    </w:p>
    <w:p w14:paraId="57FB7B1C" w14:textId="77777777" w:rsidR="006E6224" w:rsidRPr="00287629" w:rsidRDefault="00BC396D" w:rsidP="00287629">
      <w:pPr>
        <w:spacing w:after="0" w:line="240" w:lineRule="auto"/>
        <w:ind w:left="720"/>
        <w:rPr>
          <w:rFonts w:ascii="Lucida Sans" w:eastAsia="Times New Roman" w:hAnsi="Lucida Sans" w:cstheme="minorHAnsi"/>
          <w:sz w:val="20"/>
          <w:szCs w:val="20"/>
        </w:rPr>
      </w:pPr>
      <w:r w:rsidRPr="00287629">
        <w:rPr>
          <w:rFonts w:ascii="Lucida Sans" w:eastAsia="Times New Roman" w:hAnsi="Lucida Sans" w:cstheme="minorHAnsi"/>
          <w:b/>
          <w:sz w:val="20"/>
          <w:szCs w:val="20"/>
        </w:rPr>
        <w:t>Financial Implications</w:t>
      </w:r>
      <w:r w:rsidRPr="00287629">
        <w:rPr>
          <w:rFonts w:ascii="Lucida Sans" w:eastAsia="Times New Roman" w:hAnsi="Lucida Sans" w:cstheme="minorHAnsi"/>
          <w:sz w:val="20"/>
          <w:szCs w:val="20"/>
        </w:rPr>
        <w:t xml:space="preserve">: </w:t>
      </w:r>
      <w:r w:rsidR="006E6224" w:rsidRPr="00287629">
        <w:rPr>
          <w:rFonts w:ascii="Lucida Sans" w:eastAsia="Times New Roman" w:hAnsi="Lucida Sans" w:cstheme="minorHAnsi"/>
          <w:sz w:val="20"/>
          <w:szCs w:val="20"/>
        </w:rPr>
        <w:t>see report</w:t>
      </w:r>
    </w:p>
    <w:p w14:paraId="51A9D6D9" w14:textId="77777777" w:rsidR="006E6224" w:rsidRPr="00287629" w:rsidRDefault="00BC396D" w:rsidP="00287629">
      <w:pPr>
        <w:spacing w:after="0" w:line="240" w:lineRule="auto"/>
        <w:ind w:left="720"/>
        <w:rPr>
          <w:rFonts w:ascii="Lucida Sans" w:eastAsia="Times New Roman" w:hAnsi="Lucida Sans" w:cstheme="minorHAnsi"/>
          <w:bCs/>
          <w:color w:val="000000" w:themeColor="text1"/>
          <w:sz w:val="20"/>
          <w:szCs w:val="20"/>
        </w:rPr>
      </w:pPr>
      <w:r w:rsidRPr="00287629">
        <w:rPr>
          <w:rFonts w:ascii="Lucida Sans" w:eastAsia="Times New Roman" w:hAnsi="Lucida Sans" w:cstheme="minorHAnsi"/>
          <w:b/>
          <w:sz w:val="20"/>
          <w:szCs w:val="20"/>
        </w:rPr>
        <w:t>Contact</w:t>
      </w:r>
      <w:r w:rsidRPr="00287629">
        <w:rPr>
          <w:rFonts w:ascii="Lucida Sans" w:eastAsia="Times New Roman" w:hAnsi="Lucida Sans" w:cstheme="minorHAnsi"/>
          <w:sz w:val="20"/>
          <w:szCs w:val="20"/>
        </w:rPr>
        <w:t xml:space="preserve">: </w:t>
      </w:r>
      <w:r w:rsidRPr="00287629">
        <w:rPr>
          <w:rFonts w:ascii="Lucida Sans" w:eastAsia="Times New Roman" w:hAnsi="Lucida Sans" w:cstheme="minorHAnsi"/>
          <w:bCs/>
          <w:color w:val="000000" w:themeColor="text1"/>
          <w:sz w:val="20"/>
          <w:szCs w:val="20"/>
        </w:rPr>
        <w:t>Tess Mayer, Director of Library Services</w:t>
      </w:r>
    </w:p>
    <w:p w14:paraId="676FA494" w14:textId="2F360482" w:rsidR="006E6224" w:rsidRPr="00287629" w:rsidRDefault="00BC396D" w:rsidP="00287629">
      <w:pPr>
        <w:spacing w:after="0" w:line="240" w:lineRule="auto"/>
        <w:ind w:left="720"/>
        <w:rPr>
          <w:rFonts w:ascii="Lucida Sans" w:eastAsia="Times New Roman" w:hAnsi="Lucida Sans" w:cstheme="minorHAnsi"/>
          <w:bCs/>
          <w:color w:val="000000" w:themeColor="text1"/>
          <w:sz w:val="20"/>
          <w:szCs w:val="20"/>
        </w:rPr>
      </w:pPr>
      <w:r w:rsidRPr="00287629">
        <w:rPr>
          <w:rFonts w:ascii="Lucida Sans" w:eastAsia="Times New Roman" w:hAnsi="Lucida Sans" w:cstheme="minorHAnsi"/>
          <w:b/>
          <w:bCs/>
          <w:color w:val="000000" w:themeColor="text1"/>
          <w:sz w:val="20"/>
          <w:szCs w:val="20"/>
        </w:rPr>
        <w:t>Action</w:t>
      </w:r>
      <w:r w:rsidRPr="00287629">
        <w:rPr>
          <w:rFonts w:ascii="Lucida Sans" w:eastAsia="Times New Roman" w:hAnsi="Lucida Sans" w:cstheme="minorHAnsi"/>
          <w:bCs/>
          <w:color w:val="000000" w:themeColor="text1"/>
          <w:sz w:val="20"/>
          <w:szCs w:val="20"/>
        </w:rPr>
        <w:t xml:space="preserve">: M/S/C Trustee </w:t>
      </w:r>
      <w:r w:rsidR="006A7340">
        <w:rPr>
          <w:rFonts w:ascii="Lucida Sans" w:eastAsia="Times New Roman" w:hAnsi="Lucida Sans" w:cstheme="minorHAnsi"/>
          <w:bCs/>
          <w:color w:val="000000" w:themeColor="text1"/>
          <w:sz w:val="20"/>
          <w:szCs w:val="20"/>
        </w:rPr>
        <w:t>Hahn</w:t>
      </w:r>
      <w:r w:rsidRPr="00287629">
        <w:rPr>
          <w:rFonts w:ascii="Lucida Sans" w:eastAsia="Times New Roman" w:hAnsi="Lucida Sans" w:cstheme="minorHAnsi"/>
          <w:bCs/>
          <w:color w:val="000000" w:themeColor="text1"/>
          <w:sz w:val="20"/>
          <w:szCs w:val="20"/>
        </w:rPr>
        <w:t xml:space="preserve"> / Trustee </w:t>
      </w:r>
      <w:r w:rsidR="006A7340">
        <w:rPr>
          <w:rFonts w:ascii="Lucida Sans" w:eastAsia="Times New Roman" w:hAnsi="Lucida Sans" w:cstheme="minorHAnsi"/>
          <w:bCs/>
          <w:color w:val="000000" w:themeColor="text1"/>
          <w:sz w:val="20"/>
          <w:szCs w:val="20"/>
        </w:rPr>
        <w:t>Ami</w:t>
      </w:r>
      <w:r w:rsidRPr="00287629">
        <w:rPr>
          <w:rFonts w:ascii="Lucida Sans" w:eastAsia="Times New Roman" w:hAnsi="Lucida Sans" w:cstheme="minorHAnsi"/>
          <w:bCs/>
          <w:color w:val="000000" w:themeColor="text1"/>
          <w:sz w:val="20"/>
          <w:szCs w:val="20"/>
        </w:rPr>
        <w:t xml:space="preserve"> </w:t>
      </w:r>
      <w:r w:rsidRPr="00287629">
        <w:rPr>
          <w:rFonts w:ascii="Lucida Sans" w:eastAsia="Times New Roman" w:hAnsi="Lucida Sans" w:cstheme="minorHAnsi"/>
          <w:sz w:val="20"/>
          <w:szCs w:val="20"/>
        </w:rPr>
        <w:t>to adopt resolution #R23-0</w:t>
      </w:r>
      <w:r w:rsidR="006E6224" w:rsidRPr="00287629">
        <w:rPr>
          <w:rFonts w:ascii="Lucida Sans" w:eastAsia="Times New Roman" w:hAnsi="Lucida Sans" w:cstheme="minorHAnsi"/>
          <w:sz w:val="20"/>
          <w:szCs w:val="20"/>
        </w:rPr>
        <w:t>60</w:t>
      </w:r>
      <w:r w:rsidRPr="00287629">
        <w:rPr>
          <w:rFonts w:ascii="Lucida Sans" w:eastAsia="Times New Roman" w:hAnsi="Lucida Sans" w:cstheme="minorHAnsi"/>
          <w:sz w:val="20"/>
          <w:szCs w:val="20"/>
        </w:rPr>
        <w:t xml:space="preserve"> </w:t>
      </w:r>
      <w:r w:rsidR="006E6224" w:rsidRPr="00287629">
        <w:rPr>
          <w:rFonts w:ascii="Lucida Sans" w:hAnsi="Lucida Sans" w:cs="Arial"/>
          <w:sz w:val="20"/>
          <w:szCs w:val="20"/>
        </w:rPr>
        <w:t xml:space="preserve">authorizing the Director of Library Services to adopt the strategic direction, mission, vision, values </w:t>
      </w:r>
      <w:r w:rsidR="006A7340">
        <w:rPr>
          <w:rFonts w:ascii="Lucida Sans" w:hAnsi="Lucida Sans" w:cs="Arial"/>
          <w:sz w:val="20"/>
          <w:szCs w:val="20"/>
        </w:rPr>
        <w:t xml:space="preserve">and goals as presented </w:t>
      </w:r>
      <w:r w:rsidR="00686385">
        <w:rPr>
          <w:rFonts w:ascii="Lucida Sans" w:hAnsi="Lucida Sans" w:cs="Arial"/>
          <w:sz w:val="20"/>
          <w:szCs w:val="20"/>
        </w:rPr>
        <w:t>and request that Trustees</w:t>
      </w:r>
      <w:r w:rsidR="004D3D48">
        <w:rPr>
          <w:rFonts w:ascii="Lucida Sans" w:hAnsi="Lucida Sans" w:cs="Arial"/>
          <w:sz w:val="20"/>
          <w:szCs w:val="20"/>
        </w:rPr>
        <w:t>’</w:t>
      </w:r>
      <w:r w:rsidR="00686385">
        <w:rPr>
          <w:rFonts w:ascii="Lucida Sans" w:hAnsi="Lucida Sans" w:cs="Arial"/>
          <w:sz w:val="20"/>
          <w:szCs w:val="20"/>
        </w:rPr>
        <w:t xml:space="preserve"> comments be considered</w:t>
      </w:r>
      <w:r w:rsidR="006E6224" w:rsidRPr="00287629">
        <w:rPr>
          <w:rFonts w:ascii="Lucida Sans" w:eastAsia="Times New Roman" w:hAnsi="Lucida Sans" w:cstheme="minorHAnsi"/>
          <w:bCs/>
          <w:color w:val="000000" w:themeColor="text1"/>
          <w:sz w:val="20"/>
          <w:szCs w:val="20"/>
        </w:rPr>
        <w:t>.</w:t>
      </w:r>
    </w:p>
    <w:p w14:paraId="7E00C9A6" w14:textId="77777777" w:rsidR="0066457B" w:rsidRPr="00287629" w:rsidRDefault="0066457B" w:rsidP="00287629">
      <w:pPr>
        <w:tabs>
          <w:tab w:val="left" w:pos="720"/>
        </w:tabs>
        <w:spacing w:after="120" w:line="240" w:lineRule="auto"/>
        <w:ind w:left="720"/>
        <w:rPr>
          <w:rFonts w:ascii="Lucida Sans" w:eastAsia="Times New Roman" w:hAnsi="Lucida Sans" w:cstheme="minorHAnsi"/>
          <w:bCs/>
          <w:color w:val="000000" w:themeColor="text1"/>
          <w:sz w:val="20"/>
          <w:szCs w:val="20"/>
        </w:rPr>
      </w:pPr>
      <w:r w:rsidRPr="00287629">
        <w:rPr>
          <w:rFonts w:ascii="Lucida Sans" w:eastAsia="Times New Roman" w:hAnsi="Lucida Sans" w:cstheme="minorHAnsi"/>
          <w:b/>
          <w:bCs/>
          <w:color w:val="000000" w:themeColor="text1"/>
          <w:sz w:val="20"/>
          <w:szCs w:val="20"/>
        </w:rPr>
        <w:t>Vote</w:t>
      </w:r>
      <w:r w:rsidRPr="00287629">
        <w:rPr>
          <w:rFonts w:ascii="Lucida Sans" w:eastAsia="Times New Roman" w:hAnsi="Lucida Sans" w:cstheme="minorHAnsi"/>
          <w:bCs/>
          <w:color w:val="000000" w:themeColor="text1"/>
          <w:sz w:val="20"/>
          <w:szCs w:val="20"/>
        </w:rPr>
        <w:t>: Ayes: Trustees Ami, Greene, Hahn, and Roth. Noes: None. Absent: Trustee Selawsky. Abstentions: None.</w:t>
      </w:r>
    </w:p>
    <w:p w14:paraId="673D699E" w14:textId="77932F6F" w:rsidR="006E6224" w:rsidRPr="006E6224" w:rsidRDefault="006E6224" w:rsidP="006E6224">
      <w:pPr>
        <w:pStyle w:val="ListParagraph"/>
        <w:numPr>
          <w:ilvl w:val="0"/>
          <w:numId w:val="26"/>
        </w:numPr>
        <w:rPr>
          <w:rFonts w:ascii="Lucida Sans" w:eastAsia="Times New Roman" w:hAnsi="Lucida Sans" w:cstheme="minorHAnsi"/>
          <w:b/>
          <w:bCs/>
          <w:color w:val="000000" w:themeColor="text1"/>
          <w:sz w:val="20"/>
          <w:szCs w:val="20"/>
        </w:rPr>
      </w:pPr>
      <w:r w:rsidRPr="006E6224">
        <w:rPr>
          <w:rFonts w:ascii="Lucida Sans" w:eastAsia="Times New Roman" w:hAnsi="Lucida Sans" w:cstheme="minorHAnsi"/>
          <w:b/>
          <w:bCs/>
          <w:color w:val="000000" w:themeColor="text1"/>
          <w:sz w:val="20"/>
          <w:szCs w:val="20"/>
        </w:rPr>
        <w:t>Proposed Personnel Budget FY 2025-26 – Library Tax Fund</w:t>
      </w:r>
    </w:p>
    <w:p w14:paraId="3A09D18D" w14:textId="77777777" w:rsidR="006E6224" w:rsidRPr="00686385" w:rsidRDefault="006E6224" w:rsidP="006E6224">
      <w:pPr>
        <w:tabs>
          <w:tab w:val="left" w:pos="720"/>
        </w:tabs>
        <w:spacing w:after="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bCs/>
          <w:color w:val="000000" w:themeColor="text1"/>
          <w:sz w:val="20"/>
        </w:rPr>
        <w:t>From: Tess Mayer</w:t>
      </w:r>
    </w:p>
    <w:p w14:paraId="315D4077" w14:textId="77777777" w:rsidR="006E6224" w:rsidRPr="00686385" w:rsidRDefault="006E6224" w:rsidP="006E6224">
      <w:pPr>
        <w:tabs>
          <w:tab w:val="left" w:pos="720"/>
        </w:tabs>
        <w:spacing w:after="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bCs/>
          <w:color w:val="000000" w:themeColor="text1"/>
          <w:sz w:val="20"/>
        </w:rPr>
        <w:t>Recommendation: Adopt the resolution to approve the Personnel Budgets for FY 2025 and FY 2026 of $20,513,392 and $21,580,078 respectively.</w:t>
      </w:r>
    </w:p>
    <w:p w14:paraId="35C7ACA1" w14:textId="3BEE7CC0" w:rsidR="006E6224" w:rsidRPr="00686385" w:rsidRDefault="006E6224" w:rsidP="006E6224">
      <w:pPr>
        <w:tabs>
          <w:tab w:val="left" w:pos="720"/>
        </w:tabs>
        <w:spacing w:after="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sz w:val="20"/>
        </w:rPr>
        <w:t>Financial Implications: see report</w:t>
      </w:r>
    </w:p>
    <w:p w14:paraId="48366671" w14:textId="77777777" w:rsidR="006E6224" w:rsidRPr="00686385" w:rsidRDefault="006E6224" w:rsidP="006E6224">
      <w:pPr>
        <w:tabs>
          <w:tab w:val="left" w:pos="720"/>
        </w:tabs>
        <w:spacing w:after="0" w:line="240" w:lineRule="auto"/>
        <w:ind w:left="720"/>
        <w:rPr>
          <w:rFonts w:ascii="Lucida Sans" w:eastAsia="Times New Roman" w:hAnsi="Lucida Sans" w:cstheme="minorHAnsi"/>
          <w:sz w:val="20"/>
        </w:rPr>
      </w:pPr>
      <w:r w:rsidRPr="00686385">
        <w:rPr>
          <w:rFonts w:ascii="Lucida Sans" w:eastAsia="Times New Roman" w:hAnsi="Lucida Sans" w:cstheme="minorHAnsi"/>
          <w:sz w:val="20"/>
        </w:rPr>
        <w:t xml:space="preserve">Contact: </w:t>
      </w:r>
      <w:r w:rsidRPr="00686385">
        <w:rPr>
          <w:rFonts w:ascii="Lucida Sans" w:eastAsia="Times New Roman" w:hAnsi="Lucida Sans" w:cstheme="minorHAnsi"/>
          <w:bCs/>
          <w:color w:val="000000" w:themeColor="text1"/>
          <w:sz w:val="20"/>
          <w:szCs w:val="20"/>
        </w:rPr>
        <w:t>Tess Mayer, Director of Library Services</w:t>
      </w:r>
    </w:p>
    <w:p w14:paraId="6A04E19A" w14:textId="1EEB07FB" w:rsidR="006E6224" w:rsidRPr="00686385" w:rsidRDefault="006E6224" w:rsidP="006E6224">
      <w:pPr>
        <w:pStyle w:val="ListParagraph"/>
        <w:tabs>
          <w:tab w:val="left" w:pos="720"/>
          <w:tab w:val="left" w:pos="1980"/>
        </w:tabs>
        <w:ind w:left="720" w:firstLine="0"/>
        <w:rPr>
          <w:rFonts w:ascii="Lucida Sans" w:eastAsia="Times New Roman" w:hAnsi="Lucida Sans" w:cstheme="minorHAnsi"/>
          <w:bCs/>
          <w:color w:val="000000" w:themeColor="text1"/>
          <w:sz w:val="20"/>
          <w:szCs w:val="20"/>
        </w:rPr>
      </w:pPr>
      <w:r w:rsidRPr="00686385">
        <w:rPr>
          <w:rFonts w:ascii="Lucida Sans" w:eastAsia="Times New Roman" w:hAnsi="Lucida Sans" w:cstheme="minorHAnsi"/>
          <w:bCs/>
          <w:color w:val="000000" w:themeColor="text1"/>
          <w:sz w:val="20"/>
        </w:rPr>
        <w:t xml:space="preserve">Action: M/S/C Trustee </w:t>
      </w:r>
      <w:r w:rsidR="000D4D01">
        <w:rPr>
          <w:rFonts w:ascii="Lucida Sans" w:eastAsia="Times New Roman" w:hAnsi="Lucida Sans" w:cstheme="minorHAnsi"/>
          <w:bCs/>
          <w:color w:val="000000" w:themeColor="text1"/>
          <w:sz w:val="20"/>
        </w:rPr>
        <w:t>Greene</w:t>
      </w:r>
      <w:r w:rsidR="0088569F" w:rsidRPr="00686385">
        <w:rPr>
          <w:rFonts w:ascii="Lucida Sans" w:eastAsia="Times New Roman" w:hAnsi="Lucida Sans" w:cstheme="minorHAnsi"/>
          <w:bCs/>
          <w:color w:val="000000" w:themeColor="text1"/>
          <w:sz w:val="20"/>
        </w:rPr>
        <w:t xml:space="preserve"> </w:t>
      </w:r>
      <w:r w:rsidRPr="00686385">
        <w:rPr>
          <w:rFonts w:ascii="Lucida Sans" w:eastAsia="Times New Roman" w:hAnsi="Lucida Sans" w:cstheme="minorHAnsi"/>
          <w:bCs/>
          <w:color w:val="000000" w:themeColor="text1"/>
          <w:sz w:val="20"/>
        </w:rPr>
        <w:t xml:space="preserve">/ Trustee </w:t>
      </w:r>
      <w:r w:rsidR="000D4D01">
        <w:rPr>
          <w:rFonts w:ascii="Lucida Sans" w:eastAsia="Times New Roman" w:hAnsi="Lucida Sans" w:cstheme="minorHAnsi"/>
          <w:bCs/>
          <w:color w:val="000000" w:themeColor="text1"/>
          <w:sz w:val="20"/>
        </w:rPr>
        <w:t>Roth</w:t>
      </w:r>
      <w:r w:rsidRPr="00686385">
        <w:rPr>
          <w:rFonts w:ascii="Lucida Sans" w:eastAsia="Times New Roman" w:hAnsi="Lucida Sans" w:cstheme="minorHAnsi"/>
          <w:bCs/>
          <w:color w:val="000000" w:themeColor="text1"/>
          <w:sz w:val="20"/>
        </w:rPr>
        <w:t xml:space="preserve"> </w:t>
      </w:r>
      <w:r w:rsidRPr="00686385">
        <w:rPr>
          <w:rFonts w:ascii="Lucida Sans" w:eastAsia="Times New Roman" w:hAnsi="Lucida Sans" w:cstheme="minorHAnsi"/>
          <w:sz w:val="20"/>
        </w:rPr>
        <w:t xml:space="preserve">to adopt resolution #R23-061 </w:t>
      </w:r>
      <w:r w:rsidRPr="00686385">
        <w:rPr>
          <w:rFonts w:ascii="Lucida Sans" w:eastAsia="Times New Roman" w:hAnsi="Lucida Sans" w:cstheme="minorHAnsi"/>
          <w:bCs/>
          <w:color w:val="000000" w:themeColor="text1"/>
          <w:sz w:val="20"/>
        </w:rPr>
        <w:t>to approve the Personnel Budgets for FY 2025 and FY 2026 of $20,513,392 and $21,580,078 respectively</w:t>
      </w:r>
      <w:r w:rsidRPr="00686385">
        <w:rPr>
          <w:rFonts w:ascii="Lucida Sans" w:eastAsia="Times New Roman" w:hAnsi="Lucida Sans" w:cstheme="minorHAnsi"/>
          <w:bCs/>
          <w:color w:val="000000" w:themeColor="text1"/>
          <w:sz w:val="20"/>
          <w:szCs w:val="20"/>
        </w:rPr>
        <w:t>.</w:t>
      </w:r>
    </w:p>
    <w:p w14:paraId="11B81775" w14:textId="77777777" w:rsidR="0066457B" w:rsidRPr="00686385" w:rsidRDefault="0066457B" w:rsidP="0066457B">
      <w:pPr>
        <w:pStyle w:val="ListParagraph"/>
        <w:tabs>
          <w:tab w:val="left" w:pos="720"/>
        </w:tabs>
        <w:spacing w:after="120"/>
        <w:ind w:left="720" w:firstLine="0"/>
        <w:rPr>
          <w:rFonts w:ascii="Lucida Sans" w:eastAsia="Times New Roman" w:hAnsi="Lucida Sans" w:cstheme="minorHAnsi"/>
          <w:bCs/>
          <w:color w:val="000000" w:themeColor="text1"/>
          <w:sz w:val="20"/>
        </w:rPr>
      </w:pPr>
      <w:r w:rsidRPr="00686385">
        <w:rPr>
          <w:rFonts w:ascii="Lucida Sans" w:eastAsia="Times New Roman" w:hAnsi="Lucida Sans" w:cstheme="minorHAnsi"/>
          <w:bCs/>
          <w:color w:val="000000" w:themeColor="text1"/>
          <w:sz w:val="20"/>
        </w:rPr>
        <w:t>Vote: Ayes: Trustees Ami, Greene, Hahn, and Roth. Noes: None. Absent: Trustee Selawsky. Abstentions: None.</w:t>
      </w:r>
    </w:p>
    <w:p w14:paraId="4312CF52" w14:textId="1C276C31" w:rsidR="006E6224" w:rsidRPr="006E6224" w:rsidRDefault="006E6224" w:rsidP="006E6224">
      <w:pPr>
        <w:pStyle w:val="ListParagraph"/>
        <w:numPr>
          <w:ilvl w:val="0"/>
          <w:numId w:val="26"/>
        </w:numPr>
        <w:rPr>
          <w:rFonts w:ascii="Lucida Sans" w:eastAsia="Times New Roman" w:hAnsi="Lucida Sans" w:cstheme="minorHAnsi"/>
          <w:bCs/>
          <w:color w:val="000000" w:themeColor="text1"/>
          <w:sz w:val="20"/>
        </w:rPr>
      </w:pPr>
      <w:r w:rsidRPr="006E6224">
        <w:rPr>
          <w:rFonts w:ascii="Lucida Sans" w:eastAsia="Times New Roman" w:hAnsi="Lucida Sans" w:cstheme="minorHAnsi"/>
          <w:b/>
          <w:bCs/>
          <w:color w:val="000000" w:themeColor="text1"/>
          <w:sz w:val="20"/>
          <w:szCs w:val="20"/>
        </w:rPr>
        <w:t>Update to the 2024 Regular Meeting Schedule for the Board of Library Trustees</w:t>
      </w:r>
    </w:p>
    <w:p w14:paraId="43A845C5" w14:textId="77777777" w:rsidR="006E6224" w:rsidRPr="00686385" w:rsidRDefault="006E6224" w:rsidP="006E6224">
      <w:pPr>
        <w:tabs>
          <w:tab w:val="left" w:pos="720"/>
        </w:tabs>
        <w:spacing w:after="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bCs/>
          <w:color w:val="000000" w:themeColor="text1"/>
          <w:sz w:val="20"/>
        </w:rPr>
        <w:t>From: Tess Mayer, Director of Library Services</w:t>
      </w:r>
    </w:p>
    <w:p w14:paraId="621EBFAC" w14:textId="77777777" w:rsidR="00686385" w:rsidRPr="00686385" w:rsidRDefault="006E6224" w:rsidP="006E6224">
      <w:pPr>
        <w:tabs>
          <w:tab w:val="left" w:pos="720"/>
        </w:tabs>
        <w:spacing w:after="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bCs/>
          <w:color w:val="000000" w:themeColor="text1"/>
          <w:sz w:val="20"/>
        </w:rPr>
        <w:t>Recommendation: Adopt a resolution approving new dates and times for the July and October 2024 meeting dates of the Board of Library Trustees.</w:t>
      </w:r>
    </w:p>
    <w:p w14:paraId="05DF8AAD" w14:textId="50AC08CB" w:rsidR="006E6224" w:rsidRPr="00686385" w:rsidRDefault="00686385" w:rsidP="006E6224">
      <w:pPr>
        <w:tabs>
          <w:tab w:val="left" w:pos="720"/>
        </w:tabs>
        <w:spacing w:after="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sz w:val="20"/>
        </w:rPr>
        <w:t>F</w:t>
      </w:r>
      <w:r w:rsidR="006E6224" w:rsidRPr="00686385">
        <w:rPr>
          <w:rFonts w:ascii="Lucida Sans" w:eastAsia="Times New Roman" w:hAnsi="Lucida Sans" w:cstheme="minorHAnsi"/>
          <w:sz w:val="20"/>
        </w:rPr>
        <w:t>inancial Implications: None</w:t>
      </w:r>
    </w:p>
    <w:p w14:paraId="6BD7B4FC" w14:textId="77777777" w:rsidR="006E6224" w:rsidRPr="00686385" w:rsidRDefault="006E6224" w:rsidP="006E6224">
      <w:pPr>
        <w:tabs>
          <w:tab w:val="left" w:pos="720"/>
        </w:tabs>
        <w:spacing w:after="0" w:line="240" w:lineRule="auto"/>
        <w:ind w:left="720"/>
        <w:rPr>
          <w:rFonts w:ascii="Lucida Sans" w:eastAsia="Times New Roman" w:hAnsi="Lucida Sans" w:cstheme="minorHAnsi"/>
          <w:sz w:val="20"/>
        </w:rPr>
      </w:pPr>
      <w:r w:rsidRPr="00686385">
        <w:rPr>
          <w:rFonts w:ascii="Lucida Sans" w:eastAsia="Times New Roman" w:hAnsi="Lucida Sans" w:cstheme="minorHAnsi"/>
          <w:sz w:val="20"/>
        </w:rPr>
        <w:t xml:space="preserve">Contact: </w:t>
      </w:r>
      <w:r w:rsidRPr="00686385">
        <w:rPr>
          <w:rFonts w:ascii="Lucida Sans" w:eastAsia="Times New Roman" w:hAnsi="Lucida Sans" w:cstheme="minorHAnsi"/>
          <w:bCs/>
          <w:color w:val="000000" w:themeColor="text1"/>
          <w:sz w:val="20"/>
          <w:szCs w:val="20"/>
        </w:rPr>
        <w:t>Tess Mayer, Director of Library Services</w:t>
      </w:r>
    </w:p>
    <w:p w14:paraId="4D4712D8" w14:textId="5BB727BD" w:rsidR="006E6224" w:rsidRPr="00686385" w:rsidRDefault="006E6224" w:rsidP="006E6224">
      <w:pPr>
        <w:pStyle w:val="ListParagraph"/>
        <w:tabs>
          <w:tab w:val="left" w:pos="720"/>
          <w:tab w:val="left" w:pos="1980"/>
        </w:tabs>
        <w:ind w:left="720" w:firstLine="0"/>
        <w:rPr>
          <w:rFonts w:ascii="Lucida Sans" w:eastAsia="Times New Roman" w:hAnsi="Lucida Sans" w:cstheme="minorHAnsi"/>
          <w:bCs/>
          <w:color w:val="000000" w:themeColor="text1"/>
          <w:sz w:val="20"/>
          <w:szCs w:val="20"/>
        </w:rPr>
      </w:pPr>
      <w:r w:rsidRPr="00686385">
        <w:rPr>
          <w:rFonts w:ascii="Lucida Sans" w:eastAsia="Times New Roman" w:hAnsi="Lucida Sans" w:cstheme="minorHAnsi"/>
          <w:bCs/>
          <w:color w:val="000000" w:themeColor="text1"/>
          <w:sz w:val="20"/>
        </w:rPr>
        <w:t xml:space="preserve">Action: M/S/C Trustee </w:t>
      </w:r>
      <w:r w:rsidR="0065135B">
        <w:rPr>
          <w:rFonts w:ascii="Lucida Sans" w:eastAsia="Times New Roman" w:hAnsi="Lucida Sans" w:cstheme="minorHAnsi"/>
          <w:bCs/>
          <w:color w:val="000000" w:themeColor="text1"/>
          <w:sz w:val="20"/>
        </w:rPr>
        <w:t>Ami</w:t>
      </w:r>
      <w:r w:rsidRPr="00686385">
        <w:rPr>
          <w:rFonts w:ascii="Lucida Sans" w:eastAsia="Times New Roman" w:hAnsi="Lucida Sans" w:cstheme="minorHAnsi"/>
          <w:bCs/>
          <w:color w:val="000000" w:themeColor="text1"/>
          <w:sz w:val="20"/>
        </w:rPr>
        <w:t xml:space="preserve"> / Trustee </w:t>
      </w:r>
      <w:r w:rsidR="0065135B">
        <w:rPr>
          <w:rFonts w:ascii="Lucida Sans" w:eastAsia="Times New Roman" w:hAnsi="Lucida Sans" w:cstheme="minorHAnsi"/>
          <w:bCs/>
          <w:color w:val="000000" w:themeColor="text1"/>
          <w:sz w:val="20"/>
        </w:rPr>
        <w:t>Hahn</w:t>
      </w:r>
      <w:r w:rsidRPr="00686385">
        <w:rPr>
          <w:rFonts w:ascii="Lucida Sans" w:eastAsia="Times New Roman" w:hAnsi="Lucida Sans" w:cstheme="minorHAnsi"/>
          <w:bCs/>
          <w:color w:val="000000" w:themeColor="text1"/>
          <w:sz w:val="20"/>
        </w:rPr>
        <w:t xml:space="preserve"> </w:t>
      </w:r>
      <w:r w:rsidRPr="00686385">
        <w:rPr>
          <w:rFonts w:ascii="Lucida Sans" w:eastAsia="Times New Roman" w:hAnsi="Lucida Sans" w:cstheme="minorHAnsi"/>
          <w:sz w:val="20"/>
        </w:rPr>
        <w:t xml:space="preserve">to adopt resolution #R23-062 </w:t>
      </w:r>
      <w:r w:rsidRPr="00686385">
        <w:rPr>
          <w:rFonts w:ascii="Lucida Sans" w:eastAsia="Times New Roman" w:hAnsi="Lucida Sans" w:cstheme="minorHAnsi"/>
          <w:bCs/>
          <w:color w:val="000000" w:themeColor="text1"/>
          <w:sz w:val="20"/>
        </w:rPr>
        <w:t xml:space="preserve">to approve new dates and times for the July </w:t>
      </w:r>
      <w:r w:rsidR="004D34D3" w:rsidRPr="00686385">
        <w:rPr>
          <w:rFonts w:ascii="Lucida Sans" w:eastAsia="Times New Roman" w:hAnsi="Lucida Sans" w:cstheme="minorHAnsi"/>
          <w:bCs/>
          <w:color w:val="000000" w:themeColor="text1"/>
          <w:sz w:val="20"/>
        </w:rPr>
        <w:t>(07/</w:t>
      </w:r>
      <w:r w:rsidR="0065135B">
        <w:rPr>
          <w:rFonts w:ascii="Lucida Sans" w:eastAsia="Times New Roman" w:hAnsi="Lucida Sans" w:cstheme="minorHAnsi"/>
          <w:bCs/>
          <w:color w:val="000000" w:themeColor="text1"/>
          <w:sz w:val="20"/>
        </w:rPr>
        <w:t>11</w:t>
      </w:r>
      <w:r w:rsidR="004D34D3" w:rsidRPr="00686385">
        <w:rPr>
          <w:rFonts w:ascii="Lucida Sans" w:eastAsia="Times New Roman" w:hAnsi="Lucida Sans" w:cstheme="minorHAnsi"/>
          <w:bCs/>
          <w:color w:val="000000" w:themeColor="text1"/>
          <w:sz w:val="20"/>
        </w:rPr>
        <w:t xml:space="preserve">) </w:t>
      </w:r>
      <w:r w:rsidRPr="00686385">
        <w:rPr>
          <w:rFonts w:ascii="Lucida Sans" w:eastAsia="Times New Roman" w:hAnsi="Lucida Sans" w:cstheme="minorHAnsi"/>
          <w:bCs/>
          <w:color w:val="000000" w:themeColor="text1"/>
          <w:sz w:val="20"/>
        </w:rPr>
        <w:t xml:space="preserve">and October </w:t>
      </w:r>
      <w:r w:rsidR="004D34D3" w:rsidRPr="00686385">
        <w:rPr>
          <w:rFonts w:ascii="Lucida Sans" w:eastAsia="Times New Roman" w:hAnsi="Lucida Sans" w:cstheme="minorHAnsi"/>
          <w:bCs/>
          <w:color w:val="000000" w:themeColor="text1"/>
          <w:sz w:val="20"/>
        </w:rPr>
        <w:t>(10/</w:t>
      </w:r>
      <w:r w:rsidR="0065135B">
        <w:rPr>
          <w:rFonts w:ascii="Lucida Sans" w:eastAsia="Times New Roman" w:hAnsi="Lucida Sans" w:cstheme="minorHAnsi"/>
          <w:bCs/>
          <w:color w:val="000000" w:themeColor="text1"/>
          <w:sz w:val="20"/>
        </w:rPr>
        <w:t>10</w:t>
      </w:r>
      <w:r w:rsidR="004D34D3" w:rsidRPr="00686385">
        <w:rPr>
          <w:rFonts w:ascii="Lucida Sans" w:eastAsia="Times New Roman" w:hAnsi="Lucida Sans" w:cstheme="minorHAnsi"/>
          <w:bCs/>
          <w:color w:val="000000" w:themeColor="text1"/>
          <w:sz w:val="20"/>
        </w:rPr>
        <w:t xml:space="preserve">) </w:t>
      </w:r>
      <w:r w:rsidRPr="00686385">
        <w:rPr>
          <w:rFonts w:ascii="Lucida Sans" w:eastAsia="Times New Roman" w:hAnsi="Lucida Sans" w:cstheme="minorHAnsi"/>
          <w:bCs/>
          <w:color w:val="000000" w:themeColor="text1"/>
          <w:sz w:val="20"/>
        </w:rPr>
        <w:t>2024 meeting dates of the Board of Library Trustees</w:t>
      </w:r>
      <w:r w:rsidRPr="00686385">
        <w:rPr>
          <w:rFonts w:ascii="Lucida Sans" w:eastAsia="Times New Roman" w:hAnsi="Lucida Sans" w:cstheme="minorHAnsi"/>
          <w:bCs/>
          <w:color w:val="000000" w:themeColor="text1"/>
          <w:sz w:val="20"/>
          <w:szCs w:val="20"/>
        </w:rPr>
        <w:t>.</w:t>
      </w:r>
    </w:p>
    <w:p w14:paraId="1138FD14" w14:textId="56CB768B" w:rsidR="0066457B" w:rsidRPr="00686385" w:rsidRDefault="0066457B" w:rsidP="0066457B">
      <w:pPr>
        <w:tabs>
          <w:tab w:val="left" w:pos="720"/>
        </w:tabs>
        <w:spacing w:after="120" w:line="240" w:lineRule="auto"/>
        <w:ind w:left="720"/>
        <w:rPr>
          <w:rFonts w:ascii="Lucida Sans" w:eastAsia="Times New Roman" w:hAnsi="Lucida Sans" w:cstheme="minorHAnsi"/>
          <w:bCs/>
          <w:color w:val="000000" w:themeColor="text1"/>
          <w:sz w:val="20"/>
        </w:rPr>
      </w:pPr>
      <w:r w:rsidRPr="00686385">
        <w:rPr>
          <w:rFonts w:ascii="Lucida Sans" w:eastAsia="Times New Roman" w:hAnsi="Lucida Sans" w:cstheme="minorHAnsi"/>
          <w:bCs/>
          <w:color w:val="000000" w:themeColor="text1"/>
          <w:sz w:val="20"/>
        </w:rPr>
        <w:t>Vote: Ayes: Trustees Ami, Greene, Hahn, and Roth. Noes: None. Absent: Trustee Selawsky. Abstentions: None.</w:t>
      </w:r>
    </w:p>
    <w:p w14:paraId="0B1FA5FD" w14:textId="77777777" w:rsidR="00375416" w:rsidRPr="00517395" w:rsidRDefault="00067F58" w:rsidP="0065135B">
      <w:pPr>
        <w:keepNext/>
        <w:keepLines/>
        <w:numPr>
          <w:ilvl w:val="0"/>
          <w:numId w:val="1"/>
        </w:numPr>
        <w:autoSpaceDE w:val="0"/>
        <w:autoSpaceDN w:val="0"/>
        <w:adjustRightInd w:val="0"/>
        <w:spacing w:before="120" w:after="0" w:line="240" w:lineRule="auto"/>
        <w:rPr>
          <w:rFonts w:ascii="Lucida Sans" w:eastAsia="Times New Roman" w:hAnsi="Lucida Sans" w:cstheme="minorHAnsi"/>
          <w:b/>
          <w:bCs/>
          <w:color w:val="000000" w:themeColor="text1"/>
          <w:sz w:val="20"/>
          <w:szCs w:val="20"/>
        </w:rPr>
      </w:pPr>
      <w:r w:rsidRPr="00517395">
        <w:rPr>
          <w:rFonts w:ascii="Lucida Sans" w:eastAsia="Times New Roman" w:hAnsi="Lucida Sans" w:cstheme="minorHAnsi"/>
          <w:b/>
          <w:bCs/>
          <w:color w:val="000000" w:themeColor="text1"/>
          <w:sz w:val="20"/>
          <w:szCs w:val="20"/>
        </w:rPr>
        <w:t>AGENDA BUILDING</w:t>
      </w:r>
    </w:p>
    <w:p w14:paraId="582F8864" w14:textId="17D2913C" w:rsidR="00067F58" w:rsidRDefault="006A2CCD" w:rsidP="0065135B">
      <w:pPr>
        <w:keepNext/>
        <w:keepLines/>
        <w:autoSpaceDE w:val="0"/>
        <w:autoSpaceDN w:val="0"/>
        <w:adjustRightInd w:val="0"/>
        <w:spacing w:after="0" w:line="240" w:lineRule="auto"/>
        <w:ind w:firstLine="360"/>
        <w:rPr>
          <w:rFonts w:ascii="Lucida Sans" w:eastAsia="Times New Roman" w:hAnsi="Lucida Sans" w:cstheme="minorHAnsi"/>
          <w:bCs/>
          <w:color w:val="000000" w:themeColor="text1"/>
          <w:sz w:val="20"/>
        </w:rPr>
      </w:pPr>
      <w:r w:rsidRPr="00BD76BE">
        <w:rPr>
          <w:rFonts w:ascii="Lucida Sans" w:eastAsia="Times New Roman" w:hAnsi="Lucida Sans" w:cstheme="minorHAnsi"/>
          <w:bCs/>
          <w:color w:val="000000" w:themeColor="text1"/>
          <w:sz w:val="20"/>
        </w:rPr>
        <w:t>The n</w:t>
      </w:r>
      <w:r w:rsidR="00067F58" w:rsidRPr="00BD76BE">
        <w:rPr>
          <w:rFonts w:ascii="Lucida Sans" w:eastAsia="Times New Roman" w:hAnsi="Lucida Sans" w:cstheme="minorHAnsi"/>
          <w:bCs/>
          <w:color w:val="000000" w:themeColor="text1"/>
          <w:sz w:val="20"/>
        </w:rPr>
        <w:t xml:space="preserve">ext </w:t>
      </w:r>
      <w:r w:rsidR="00D61960" w:rsidRPr="00BD76BE">
        <w:rPr>
          <w:rFonts w:ascii="Lucida Sans" w:eastAsia="Times New Roman" w:hAnsi="Lucida Sans" w:cstheme="minorHAnsi"/>
          <w:bCs/>
          <w:color w:val="000000" w:themeColor="text1"/>
          <w:sz w:val="20"/>
        </w:rPr>
        <w:t xml:space="preserve">regular </w:t>
      </w:r>
      <w:r w:rsidR="00067F58" w:rsidRPr="00BD76BE">
        <w:rPr>
          <w:rFonts w:ascii="Lucida Sans" w:eastAsia="Times New Roman" w:hAnsi="Lucida Sans" w:cstheme="minorHAnsi"/>
          <w:bCs/>
          <w:color w:val="000000" w:themeColor="text1"/>
          <w:sz w:val="20"/>
        </w:rPr>
        <w:t xml:space="preserve">meeting will be held </w:t>
      </w:r>
      <w:r w:rsidR="0066457B">
        <w:rPr>
          <w:rFonts w:ascii="Lucida Sans" w:eastAsia="Times New Roman" w:hAnsi="Lucida Sans" w:cstheme="minorHAnsi"/>
          <w:bCs/>
          <w:color w:val="000000" w:themeColor="text1"/>
          <w:sz w:val="20"/>
        </w:rPr>
        <w:t>February 7, 2024</w:t>
      </w:r>
      <w:r w:rsidR="009776BF">
        <w:rPr>
          <w:rFonts w:ascii="Lucida Sans" w:eastAsia="Times New Roman" w:hAnsi="Lucida Sans" w:cstheme="minorHAnsi"/>
          <w:bCs/>
          <w:color w:val="000000" w:themeColor="text1"/>
          <w:sz w:val="20"/>
        </w:rPr>
        <w:t>.</w:t>
      </w:r>
    </w:p>
    <w:p w14:paraId="273FE356" w14:textId="1C1160DF" w:rsidR="009776BF" w:rsidRDefault="0065135B" w:rsidP="0065135B">
      <w:pPr>
        <w:pStyle w:val="ListParagraph"/>
        <w:keepNext/>
        <w:keepLines/>
        <w:widowControl/>
        <w:numPr>
          <w:ilvl w:val="0"/>
          <w:numId w:val="32"/>
        </w:numPr>
        <w:adjustRightInd w:val="0"/>
        <w:rPr>
          <w:rFonts w:ascii="Lucida Sans" w:eastAsia="Times New Roman" w:hAnsi="Lucida Sans" w:cstheme="minorHAnsi"/>
          <w:bCs/>
          <w:color w:val="000000" w:themeColor="text1"/>
          <w:sz w:val="20"/>
        </w:rPr>
      </w:pPr>
      <w:r>
        <w:rPr>
          <w:rFonts w:ascii="Lucida Sans" w:eastAsia="Times New Roman" w:hAnsi="Lucida Sans" w:cstheme="minorHAnsi"/>
          <w:bCs/>
          <w:color w:val="000000" w:themeColor="text1"/>
          <w:sz w:val="20"/>
        </w:rPr>
        <w:t>Budget Priorities</w:t>
      </w:r>
    </w:p>
    <w:p w14:paraId="61BE1E41" w14:textId="6A4AE932" w:rsidR="0065135B" w:rsidRDefault="0065135B" w:rsidP="0065135B">
      <w:pPr>
        <w:pStyle w:val="ListParagraph"/>
        <w:keepLines/>
        <w:numPr>
          <w:ilvl w:val="0"/>
          <w:numId w:val="32"/>
        </w:numPr>
        <w:adjustRightInd w:val="0"/>
        <w:rPr>
          <w:rFonts w:ascii="Lucida Sans" w:eastAsia="Times New Roman" w:hAnsi="Lucida Sans" w:cstheme="minorHAnsi"/>
          <w:bCs/>
          <w:color w:val="000000" w:themeColor="text1"/>
          <w:sz w:val="20"/>
        </w:rPr>
      </w:pPr>
      <w:r>
        <w:rPr>
          <w:rFonts w:ascii="Lucida Sans" w:eastAsia="Times New Roman" w:hAnsi="Lucida Sans" w:cstheme="minorHAnsi"/>
          <w:bCs/>
          <w:color w:val="000000" w:themeColor="text1"/>
          <w:sz w:val="20"/>
        </w:rPr>
        <w:t>Recommendation to Council of interest to get on a future ballot</w:t>
      </w:r>
    </w:p>
    <w:p w14:paraId="4A46E1B6" w14:textId="040F2797" w:rsidR="0065135B" w:rsidRPr="009776BF" w:rsidRDefault="0065135B" w:rsidP="009776BF">
      <w:pPr>
        <w:pStyle w:val="ListParagraph"/>
        <w:numPr>
          <w:ilvl w:val="0"/>
          <w:numId w:val="32"/>
        </w:numPr>
        <w:adjustRightInd w:val="0"/>
        <w:rPr>
          <w:rFonts w:ascii="Lucida Sans" w:eastAsia="Times New Roman" w:hAnsi="Lucida Sans" w:cstheme="minorHAnsi"/>
          <w:bCs/>
          <w:color w:val="000000" w:themeColor="text1"/>
          <w:sz w:val="20"/>
        </w:rPr>
      </w:pPr>
      <w:r>
        <w:rPr>
          <w:rFonts w:ascii="Lucida Sans" w:eastAsia="Times New Roman" w:hAnsi="Lucida Sans" w:cstheme="minorHAnsi"/>
          <w:bCs/>
          <w:color w:val="000000" w:themeColor="text1"/>
          <w:sz w:val="20"/>
        </w:rPr>
        <w:t>Clarify the roles and responsibilities between Library and City of Berkeley</w:t>
      </w:r>
    </w:p>
    <w:p w14:paraId="64265859" w14:textId="77777777" w:rsidR="00067F58" w:rsidRPr="00BD76BE" w:rsidRDefault="00067F58" w:rsidP="004813FC">
      <w:pPr>
        <w:keepNext/>
        <w:numPr>
          <w:ilvl w:val="0"/>
          <w:numId w:val="1"/>
        </w:numPr>
        <w:autoSpaceDE w:val="0"/>
        <w:autoSpaceDN w:val="0"/>
        <w:adjustRightInd w:val="0"/>
        <w:spacing w:before="120" w:after="0" w:line="240" w:lineRule="auto"/>
        <w:rPr>
          <w:rFonts w:ascii="Lucida Sans" w:eastAsia="Times New Roman" w:hAnsi="Lucida Sans" w:cstheme="minorHAnsi"/>
          <w:b/>
          <w:bCs/>
          <w:color w:val="000000" w:themeColor="text1"/>
          <w:sz w:val="20"/>
        </w:rPr>
      </w:pPr>
      <w:r w:rsidRPr="00BD76BE">
        <w:rPr>
          <w:rFonts w:ascii="Lucida Sans" w:eastAsia="Times New Roman" w:hAnsi="Lucida Sans" w:cstheme="minorHAnsi"/>
          <w:b/>
          <w:bCs/>
          <w:color w:val="000000" w:themeColor="text1"/>
          <w:sz w:val="20"/>
        </w:rPr>
        <w:t>ADJOURNMENT</w:t>
      </w:r>
    </w:p>
    <w:p w14:paraId="2E184B50" w14:textId="4690F150" w:rsidR="00067F58" w:rsidRPr="00BD76BE" w:rsidRDefault="00DE367E" w:rsidP="007F56B0">
      <w:pPr>
        <w:tabs>
          <w:tab w:val="left" w:pos="2580"/>
        </w:tabs>
        <w:spacing w:before="120" w:after="120" w:line="240" w:lineRule="auto"/>
        <w:ind w:left="360"/>
        <w:contextualSpacing/>
        <w:rPr>
          <w:rFonts w:ascii="Lucida Sans" w:eastAsia="Times New Roman" w:hAnsi="Lucida Sans" w:cstheme="minorHAnsi"/>
          <w:bCs/>
          <w:color w:val="000000" w:themeColor="text1"/>
          <w:sz w:val="20"/>
        </w:rPr>
      </w:pPr>
      <w:r>
        <w:rPr>
          <w:rFonts w:ascii="Lucida Sans" w:eastAsia="Times New Roman" w:hAnsi="Lucida Sans" w:cstheme="minorHAnsi"/>
          <w:bCs/>
          <w:color w:val="000000" w:themeColor="text1"/>
          <w:sz w:val="20"/>
        </w:rPr>
        <w:t xml:space="preserve">M/S/C </w:t>
      </w:r>
      <w:r w:rsidR="00B66584">
        <w:rPr>
          <w:rFonts w:ascii="Lucida Sans" w:eastAsia="Times New Roman" w:hAnsi="Lucida Sans" w:cstheme="minorHAnsi"/>
          <w:bCs/>
          <w:color w:val="000000" w:themeColor="text1"/>
          <w:sz w:val="20"/>
        </w:rPr>
        <w:t xml:space="preserve">Trustee </w:t>
      </w:r>
      <w:r w:rsidR="0065135B">
        <w:rPr>
          <w:rFonts w:ascii="Lucida Sans" w:eastAsia="Times New Roman" w:hAnsi="Lucida Sans" w:cstheme="minorHAnsi"/>
          <w:bCs/>
          <w:color w:val="000000" w:themeColor="text1"/>
          <w:sz w:val="20"/>
        </w:rPr>
        <w:t>Ami</w:t>
      </w:r>
      <w:r w:rsidR="005665DB">
        <w:rPr>
          <w:rFonts w:ascii="Lucida Sans" w:eastAsia="Times New Roman" w:hAnsi="Lucida Sans" w:cstheme="minorHAnsi"/>
          <w:bCs/>
          <w:color w:val="000000" w:themeColor="text1"/>
          <w:sz w:val="20"/>
        </w:rPr>
        <w:t xml:space="preserve"> </w:t>
      </w:r>
      <w:r w:rsidR="00067F58" w:rsidRPr="00BD76BE">
        <w:rPr>
          <w:rFonts w:ascii="Lucida Sans" w:eastAsia="Times New Roman" w:hAnsi="Lucida Sans" w:cstheme="minorHAnsi"/>
          <w:bCs/>
          <w:color w:val="000000" w:themeColor="text1"/>
          <w:sz w:val="20"/>
        </w:rPr>
        <w:t xml:space="preserve">Trustee </w:t>
      </w:r>
      <w:r w:rsidR="0065135B">
        <w:rPr>
          <w:rFonts w:ascii="Lucida Sans" w:eastAsia="Times New Roman" w:hAnsi="Lucida Sans" w:cstheme="minorHAnsi"/>
          <w:bCs/>
          <w:color w:val="000000" w:themeColor="text1"/>
          <w:sz w:val="20"/>
        </w:rPr>
        <w:t>Greene</w:t>
      </w:r>
      <w:r w:rsidR="00067F58" w:rsidRPr="00BD76BE">
        <w:rPr>
          <w:rFonts w:ascii="Lucida Sans" w:eastAsia="Times New Roman" w:hAnsi="Lucida Sans" w:cstheme="minorHAnsi"/>
          <w:bCs/>
          <w:color w:val="000000" w:themeColor="text1"/>
          <w:sz w:val="20"/>
        </w:rPr>
        <w:t xml:space="preserve"> to adjourn the meeting.</w:t>
      </w:r>
    </w:p>
    <w:p w14:paraId="750E1500" w14:textId="07E2FE76" w:rsidR="00D01990" w:rsidRPr="00BD76BE" w:rsidRDefault="00A97410" w:rsidP="007F56B0">
      <w:pPr>
        <w:tabs>
          <w:tab w:val="left" w:pos="2580"/>
        </w:tabs>
        <w:spacing w:before="120" w:after="120" w:line="240" w:lineRule="auto"/>
        <w:ind w:left="360"/>
        <w:contextualSpacing/>
        <w:rPr>
          <w:rFonts w:ascii="Lucida Sans" w:hAnsi="Lucida Sans" w:cstheme="minorHAnsi"/>
          <w:bCs/>
          <w:color w:val="000000" w:themeColor="text1"/>
          <w:sz w:val="20"/>
        </w:rPr>
      </w:pPr>
      <w:r w:rsidRPr="00BD76BE">
        <w:rPr>
          <w:rFonts w:ascii="Lucida Sans" w:eastAsia="Times New Roman" w:hAnsi="Lucida Sans" w:cstheme="minorHAnsi"/>
          <w:b/>
          <w:bCs/>
          <w:color w:val="000000" w:themeColor="text1"/>
          <w:sz w:val="20"/>
        </w:rPr>
        <w:lastRenderedPageBreak/>
        <w:t>Vote</w:t>
      </w:r>
      <w:r w:rsidRPr="00BD76BE">
        <w:rPr>
          <w:rFonts w:ascii="Lucida Sans" w:eastAsia="Times New Roman" w:hAnsi="Lucida Sans" w:cstheme="minorHAnsi"/>
          <w:bCs/>
          <w:color w:val="000000" w:themeColor="text1"/>
          <w:sz w:val="20"/>
        </w:rPr>
        <w:t xml:space="preserve">: Ayes: Trustees </w:t>
      </w:r>
      <w:r w:rsidR="00BC396D">
        <w:rPr>
          <w:rFonts w:ascii="Lucida Sans" w:eastAsia="Times New Roman" w:hAnsi="Lucida Sans" w:cstheme="minorHAnsi"/>
          <w:bCs/>
          <w:color w:val="000000" w:themeColor="text1"/>
          <w:sz w:val="20"/>
        </w:rPr>
        <w:t xml:space="preserve">Ami, </w:t>
      </w:r>
      <w:r w:rsidRPr="00BD76BE">
        <w:rPr>
          <w:rFonts w:ascii="Lucida Sans" w:eastAsia="Times New Roman" w:hAnsi="Lucida Sans" w:cstheme="minorHAnsi"/>
          <w:bCs/>
          <w:color w:val="000000" w:themeColor="text1"/>
          <w:sz w:val="20"/>
        </w:rPr>
        <w:t xml:space="preserve">Greene, </w:t>
      </w:r>
      <w:r w:rsidR="00706588">
        <w:rPr>
          <w:rFonts w:ascii="Lucida Sans" w:eastAsia="Times New Roman" w:hAnsi="Lucida Sans" w:cstheme="minorHAnsi"/>
          <w:bCs/>
          <w:color w:val="000000" w:themeColor="text1"/>
          <w:sz w:val="20"/>
        </w:rPr>
        <w:t xml:space="preserve">Hahn, </w:t>
      </w:r>
      <w:r w:rsidRPr="00BD76BE">
        <w:rPr>
          <w:rFonts w:ascii="Lucida Sans" w:eastAsia="Times New Roman" w:hAnsi="Lucida Sans" w:cstheme="minorHAnsi"/>
          <w:bCs/>
          <w:color w:val="000000" w:themeColor="text1"/>
          <w:sz w:val="20"/>
        </w:rPr>
        <w:t xml:space="preserve">and </w:t>
      </w:r>
      <w:r w:rsidR="0065135B" w:rsidRPr="00BD76BE">
        <w:rPr>
          <w:rFonts w:ascii="Lucida Sans" w:eastAsia="Times New Roman" w:hAnsi="Lucida Sans" w:cstheme="minorHAnsi"/>
          <w:bCs/>
          <w:color w:val="000000" w:themeColor="text1"/>
          <w:sz w:val="20"/>
        </w:rPr>
        <w:t>Roth</w:t>
      </w:r>
      <w:r w:rsidRPr="00BD76BE">
        <w:rPr>
          <w:rFonts w:ascii="Lucida Sans" w:eastAsia="Times New Roman" w:hAnsi="Lucida Sans" w:cstheme="minorHAnsi"/>
          <w:bCs/>
          <w:color w:val="000000" w:themeColor="text1"/>
          <w:sz w:val="20"/>
        </w:rPr>
        <w:t>. Noes: None. Absent:</w:t>
      </w:r>
      <w:r w:rsidR="00706588">
        <w:rPr>
          <w:rFonts w:ascii="Lucida Sans" w:eastAsia="Times New Roman" w:hAnsi="Lucida Sans" w:cstheme="minorHAnsi"/>
          <w:bCs/>
          <w:color w:val="000000" w:themeColor="text1"/>
          <w:sz w:val="20"/>
        </w:rPr>
        <w:t xml:space="preserve"> </w:t>
      </w:r>
      <w:r w:rsidR="0065135B">
        <w:rPr>
          <w:rFonts w:ascii="Lucida Sans" w:eastAsia="Times New Roman" w:hAnsi="Lucida Sans" w:cstheme="minorHAnsi"/>
          <w:bCs/>
          <w:color w:val="000000" w:themeColor="text1"/>
          <w:sz w:val="20"/>
        </w:rPr>
        <w:t xml:space="preserve">Trustee </w:t>
      </w:r>
      <w:r w:rsidR="0065135B" w:rsidRPr="00BD76BE">
        <w:rPr>
          <w:rFonts w:ascii="Lucida Sans" w:eastAsia="Times New Roman" w:hAnsi="Lucida Sans" w:cstheme="minorHAnsi"/>
          <w:bCs/>
          <w:color w:val="000000" w:themeColor="text1"/>
          <w:sz w:val="20"/>
        </w:rPr>
        <w:t>Selawsky</w:t>
      </w:r>
      <w:r w:rsidRPr="00BD76BE">
        <w:rPr>
          <w:rFonts w:ascii="Lucida Sans" w:eastAsia="Times New Roman" w:hAnsi="Lucida Sans" w:cstheme="minorHAnsi"/>
          <w:bCs/>
          <w:color w:val="000000" w:themeColor="text1"/>
          <w:sz w:val="20"/>
        </w:rPr>
        <w:t>. Abstentions: None</w:t>
      </w:r>
      <w:r w:rsidR="00D01990" w:rsidRPr="00BD76BE">
        <w:rPr>
          <w:rFonts w:ascii="Lucida Sans" w:hAnsi="Lucida Sans" w:cstheme="minorHAnsi"/>
          <w:bCs/>
          <w:color w:val="000000" w:themeColor="text1"/>
          <w:sz w:val="20"/>
        </w:rPr>
        <w:t>.</w:t>
      </w:r>
    </w:p>
    <w:p w14:paraId="38489224" w14:textId="38048B60" w:rsidR="00067F58" w:rsidRPr="00BD76BE" w:rsidRDefault="00067F58" w:rsidP="007F56B0">
      <w:pPr>
        <w:tabs>
          <w:tab w:val="left" w:pos="2580"/>
        </w:tabs>
        <w:spacing w:before="120" w:after="120" w:line="240" w:lineRule="auto"/>
        <w:ind w:left="360"/>
        <w:contextualSpacing/>
        <w:rPr>
          <w:rFonts w:ascii="Lucida Sans" w:eastAsia="Times New Roman" w:hAnsi="Lucida Sans" w:cstheme="minorHAnsi"/>
          <w:bCs/>
          <w:color w:val="000000" w:themeColor="text1"/>
          <w:sz w:val="20"/>
        </w:rPr>
      </w:pPr>
      <w:r w:rsidRPr="00BD76BE">
        <w:rPr>
          <w:rFonts w:ascii="Lucida Sans" w:eastAsia="Times New Roman" w:hAnsi="Lucida Sans" w:cs="Arial-BoldMT"/>
          <w:bCs/>
          <w:color w:val="000000" w:themeColor="text1"/>
          <w:sz w:val="20"/>
        </w:rPr>
        <w:t xml:space="preserve">Adjourned at </w:t>
      </w:r>
      <w:r w:rsidR="0065135B">
        <w:rPr>
          <w:rFonts w:ascii="Lucida Sans" w:eastAsia="Times New Roman" w:hAnsi="Lucida Sans" w:cs="Arial-BoldMT"/>
          <w:bCs/>
          <w:color w:val="000000" w:themeColor="text1"/>
          <w:sz w:val="20"/>
        </w:rPr>
        <w:t>8:52P</w:t>
      </w:r>
      <w:r w:rsidRPr="00BD76BE">
        <w:rPr>
          <w:rFonts w:ascii="Lucida Sans" w:eastAsia="Times New Roman" w:hAnsi="Lucida Sans" w:cs="Arial-BoldMT"/>
          <w:bCs/>
          <w:color w:val="000000" w:themeColor="text1"/>
          <w:sz w:val="20"/>
        </w:rPr>
        <w:t>M.</w:t>
      </w:r>
    </w:p>
    <w:p w14:paraId="531B53B5" w14:textId="59736C3E" w:rsidR="00067F58" w:rsidRPr="00BD76BE" w:rsidRDefault="00067F58" w:rsidP="007F56B0">
      <w:pPr>
        <w:tabs>
          <w:tab w:val="left" w:pos="2580"/>
        </w:tabs>
        <w:spacing w:before="120" w:after="120" w:line="240" w:lineRule="auto"/>
        <w:ind w:left="360"/>
        <w:contextualSpacing/>
        <w:rPr>
          <w:rFonts w:ascii="Lucida Sans" w:eastAsia="Times New Roman" w:hAnsi="Lucida Sans" w:cstheme="minorHAnsi"/>
          <w:bCs/>
          <w:color w:val="000000" w:themeColor="text1"/>
          <w:sz w:val="20"/>
        </w:rPr>
      </w:pPr>
      <w:r w:rsidRPr="00BD76BE">
        <w:rPr>
          <w:rFonts w:ascii="Lucida Sans" w:eastAsia="Times New Roman" w:hAnsi="Lucida Sans" w:cstheme="minorHAnsi"/>
          <w:sz w:val="20"/>
        </w:rPr>
        <w:t xml:space="preserve">This is to certify that the foregoing is a true and correct copy of the minutes of the </w:t>
      </w:r>
      <w:r w:rsidR="0066457B">
        <w:rPr>
          <w:rFonts w:ascii="Lucida Sans" w:eastAsia="Times New Roman" w:hAnsi="Lucida Sans" w:cstheme="minorHAnsi"/>
          <w:sz w:val="20"/>
        </w:rPr>
        <w:t>special</w:t>
      </w:r>
      <w:r w:rsidRPr="00BD76BE">
        <w:rPr>
          <w:rFonts w:ascii="Lucida Sans" w:eastAsia="Times New Roman" w:hAnsi="Lucida Sans" w:cstheme="minorHAnsi"/>
          <w:sz w:val="20"/>
        </w:rPr>
        <w:t xml:space="preserve"> meeting of </w:t>
      </w:r>
      <w:r w:rsidR="0066457B">
        <w:rPr>
          <w:rFonts w:ascii="Lucida Sans" w:eastAsia="Times New Roman" w:hAnsi="Lucida Sans" w:cstheme="minorHAnsi"/>
          <w:sz w:val="20"/>
        </w:rPr>
        <w:t>January 11, 2024</w:t>
      </w:r>
      <w:r w:rsidRPr="00BD76BE">
        <w:rPr>
          <w:rFonts w:ascii="Lucida Sans" w:eastAsia="Times New Roman" w:hAnsi="Lucida Sans" w:cstheme="minorHAnsi"/>
          <w:sz w:val="20"/>
        </w:rPr>
        <w:t xml:space="preserve"> as approved by the Board of Library Trustees.</w:t>
      </w:r>
    </w:p>
    <w:p w14:paraId="5A671E6B" w14:textId="77777777" w:rsidR="00067F58" w:rsidRPr="00BD76BE" w:rsidRDefault="00067F58" w:rsidP="007F56B0">
      <w:pPr>
        <w:tabs>
          <w:tab w:val="right" w:leader="underscore" w:pos="4320"/>
        </w:tabs>
        <w:spacing w:after="120" w:line="240" w:lineRule="auto"/>
        <w:ind w:left="360"/>
        <w:rPr>
          <w:rFonts w:ascii="Lucida Sans" w:eastAsia="Times New Roman" w:hAnsi="Lucida Sans" w:cstheme="minorHAnsi"/>
          <w:sz w:val="20"/>
        </w:rPr>
      </w:pPr>
      <w:r w:rsidRPr="00BD76BE">
        <w:rPr>
          <w:rFonts w:ascii="Lucida Sans" w:eastAsia="Times New Roman" w:hAnsi="Lucida Sans" w:cstheme="minorHAnsi"/>
          <w:sz w:val="20"/>
        </w:rPr>
        <w:t>//s//</w:t>
      </w:r>
      <w:r w:rsidRPr="00BD76BE">
        <w:rPr>
          <w:rFonts w:ascii="Lucida Sans" w:eastAsia="Times New Roman" w:hAnsi="Lucida Sans" w:cstheme="minorHAnsi"/>
          <w:sz w:val="20"/>
        </w:rPr>
        <w:tab/>
      </w:r>
    </w:p>
    <w:p w14:paraId="4106DCA4" w14:textId="77777777" w:rsidR="00067F58" w:rsidRPr="00BD76BE" w:rsidRDefault="00067F58" w:rsidP="007F56B0">
      <w:pPr>
        <w:tabs>
          <w:tab w:val="right" w:leader="underscore" w:pos="4320"/>
        </w:tabs>
        <w:spacing w:after="180" w:line="240" w:lineRule="auto"/>
        <w:ind w:left="360"/>
        <w:rPr>
          <w:rFonts w:ascii="Lucida Sans" w:eastAsia="Times New Roman" w:hAnsi="Lucida Sans" w:cstheme="minorHAnsi"/>
          <w:sz w:val="20"/>
        </w:rPr>
      </w:pPr>
      <w:r w:rsidRPr="00BD76BE">
        <w:rPr>
          <w:rFonts w:ascii="Lucida Sans" w:eastAsia="Times New Roman" w:hAnsi="Lucida Sans" w:cstheme="minorHAnsi"/>
          <w:sz w:val="20"/>
        </w:rPr>
        <w:tab/>
        <w:t>Tess Mayer, Director of Library Services, acting as secretary to BOLT</w:t>
      </w:r>
    </w:p>
    <w:p w14:paraId="3F4B5D64" w14:textId="77777777" w:rsidR="00067F58" w:rsidRPr="00BD76BE" w:rsidRDefault="00067F58" w:rsidP="007F56B0">
      <w:pPr>
        <w:keepNext/>
        <w:tabs>
          <w:tab w:val="right" w:leader="underscore" w:pos="4320"/>
        </w:tabs>
        <w:spacing w:after="0" w:line="240" w:lineRule="auto"/>
        <w:rPr>
          <w:rFonts w:ascii="Lucida Sans" w:eastAsia="Times New Roman" w:hAnsi="Lucida Sans" w:cstheme="minorHAnsi"/>
          <w:b/>
          <w:bCs/>
          <w:color w:val="000000" w:themeColor="text1"/>
          <w:sz w:val="20"/>
        </w:rPr>
      </w:pPr>
    </w:p>
    <w:p w14:paraId="494A88B0" w14:textId="63A61B5A" w:rsidR="00BD76BE" w:rsidRDefault="00067F58" w:rsidP="00D93833">
      <w:pPr>
        <w:keepNext/>
        <w:tabs>
          <w:tab w:val="right" w:leader="underscore" w:pos="4320"/>
        </w:tabs>
        <w:spacing w:after="0" w:line="240" w:lineRule="auto"/>
        <w:rPr>
          <w:rFonts w:ascii="Lucida Sans" w:eastAsia="Times New Roman" w:hAnsi="Lucida Sans" w:cstheme="minorHAnsi"/>
          <w:sz w:val="20"/>
        </w:rPr>
      </w:pPr>
      <w:r w:rsidRPr="00BD76BE">
        <w:rPr>
          <w:rFonts w:ascii="Lucida Sans" w:eastAsia="Times New Roman" w:hAnsi="Lucida Sans" w:cstheme="minorHAnsi"/>
          <w:sz w:val="20"/>
        </w:rPr>
        <w:t xml:space="preserve">Attachments: </w:t>
      </w:r>
      <w:r w:rsidR="0066457B">
        <w:rPr>
          <w:rFonts w:ascii="Lucida Sans" w:eastAsia="Times New Roman" w:hAnsi="Lucida Sans" w:cstheme="minorHAnsi"/>
          <w:sz w:val="20"/>
        </w:rPr>
        <w:t>none</w:t>
      </w:r>
    </w:p>
    <w:p w14:paraId="567F2D70" w14:textId="77777777" w:rsidR="006165F4" w:rsidRDefault="006165F4" w:rsidP="00706588">
      <w:pPr>
        <w:keepNext/>
        <w:tabs>
          <w:tab w:val="right" w:leader="underscore" w:pos="4320"/>
        </w:tabs>
        <w:spacing w:after="0" w:line="240" w:lineRule="auto"/>
        <w:rPr>
          <w:rFonts w:ascii="Lucida Sans" w:eastAsia="Times New Roman" w:hAnsi="Lucida Sans" w:cstheme="minorHAnsi"/>
          <w:sz w:val="20"/>
        </w:rPr>
      </w:pPr>
    </w:p>
    <w:sectPr w:rsidR="006165F4" w:rsidSect="00444065">
      <w:headerReference w:type="default" r:id="rId10"/>
      <w:footerReference w:type="default" r:id="rId11"/>
      <w:pgSz w:w="12240" w:h="15840" w:code="1"/>
      <w:pgMar w:top="720" w:right="720" w:bottom="72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49B9" w14:textId="77777777" w:rsidR="0069069D" w:rsidRDefault="0069069D" w:rsidP="00A36016">
      <w:pPr>
        <w:spacing w:after="0" w:line="240" w:lineRule="auto"/>
      </w:pPr>
      <w:r>
        <w:separator/>
      </w:r>
    </w:p>
  </w:endnote>
  <w:endnote w:type="continuationSeparator" w:id="0">
    <w:p w14:paraId="71004980" w14:textId="77777777" w:rsidR="0069069D" w:rsidRDefault="0069069D" w:rsidP="00A3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40502020204"/>
    <w:charset w:val="00"/>
    <w:family w:val="swiss"/>
    <w:pitch w:val="variable"/>
    <w:sig w:usb0="8100AAF7" w:usb1="00008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FFC8" w14:textId="482FEA9F" w:rsidR="00A36016" w:rsidRPr="00BD76BE" w:rsidRDefault="00051DF8" w:rsidP="00B07D5D">
    <w:pPr>
      <w:pStyle w:val="Footer"/>
      <w:tabs>
        <w:tab w:val="clear" w:pos="9360"/>
        <w:tab w:val="right" w:pos="9900"/>
      </w:tabs>
      <w:spacing w:before="60"/>
      <w:rPr>
        <w:rFonts w:ascii="Lucida Sans" w:hAnsi="Lucida Sans"/>
        <w:sz w:val="16"/>
        <w:szCs w:val="16"/>
      </w:rPr>
    </w:pPr>
    <w:r w:rsidRPr="00BD76BE">
      <w:rPr>
        <w:rFonts w:ascii="Lucida Sans" w:hAnsi="Lucida Sans"/>
        <w:sz w:val="16"/>
        <w:szCs w:val="16"/>
      </w:rPr>
      <w:fldChar w:fldCharType="begin"/>
    </w:r>
    <w:r w:rsidRPr="00BD76BE">
      <w:rPr>
        <w:rFonts w:ascii="Lucida Sans" w:hAnsi="Lucida Sans"/>
        <w:sz w:val="16"/>
        <w:szCs w:val="16"/>
      </w:rPr>
      <w:instrText xml:space="preserve"> FILENAME   \* MERGEFORMAT </w:instrText>
    </w:r>
    <w:r w:rsidRPr="00BD76BE">
      <w:rPr>
        <w:rFonts w:ascii="Lucida Sans" w:hAnsi="Lucida Sans"/>
        <w:sz w:val="16"/>
        <w:szCs w:val="16"/>
      </w:rPr>
      <w:fldChar w:fldCharType="separate"/>
    </w:r>
    <w:r w:rsidR="0066457B">
      <w:rPr>
        <w:rFonts w:ascii="Lucida Sans" w:hAnsi="Lucida Sans"/>
        <w:noProof/>
        <w:sz w:val="16"/>
        <w:szCs w:val="16"/>
      </w:rPr>
      <w:t>2024 01 11 BOLT Special Meeting Minutes draft v1</w:t>
    </w:r>
    <w:r w:rsidRPr="00BD76BE">
      <w:rPr>
        <w:rFonts w:ascii="Lucida Sans" w:hAnsi="Lucida Sans"/>
        <w:sz w:val="16"/>
        <w:szCs w:val="16"/>
      </w:rPr>
      <w:fldChar w:fldCharType="end"/>
    </w:r>
    <w:r w:rsidR="00A36016" w:rsidRPr="00BD76BE">
      <w:rPr>
        <w:rFonts w:ascii="Lucida Sans" w:hAnsi="Lucida Sans"/>
        <w:sz w:val="16"/>
        <w:szCs w:val="16"/>
      </w:rPr>
      <w:tab/>
    </w:r>
    <w:r w:rsidR="00B07D5D">
      <w:rPr>
        <w:rFonts w:ascii="Lucida Sans" w:hAnsi="Lucida Sans"/>
        <w:sz w:val="16"/>
        <w:szCs w:val="16"/>
      </w:rPr>
      <w:tab/>
    </w:r>
    <w:r w:rsidR="00A36016" w:rsidRPr="00BD76BE">
      <w:rPr>
        <w:rFonts w:ascii="Lucida Sans" w:hAnsi="Lucida Sans"/>
        <w:sz w:val="16"/>
        <w:szCs w:val="16"/>
      </w:rPr>
      <w:t xml:space="preserve">Page </w:t>
    </w:r>
    <w:r w:rsidR="00A36016" w:rsidRPr="00BD76BE">
      <w:rPr>
        <w:rFonts w:ascii="Lucida Sans" w:hAnsi="Lucida Sans"/>
        <w:sz w:val="16"/>
        <w:szCs w:val="16"/>
      </w:rPr>
      <w:fldChar w:fldCharType="begin"/>
    </w:r>
    <w:r w:rsidR="00A36016" w:rsidRPr="00BD76BE">
      <w:rPr>
        <w:rFonts w:ascii="Lucida Sans" w:hAnsi="Lucida Sans"/>
        <w:sz w:val="16"/>
        <w:szCs w:val="16"/>
      </w:rPr>
      <w:instrText xml:space="preserve"> PAGE   \* MERGEFORMAT </w:instrText>
    </w:r>
    <w:r w:rsidR="00A36016" w:rsidRPr="00BD76BE">
      <w:rPr>
        <w:rFonts w:ascii="Lucida Sans" w:hAnsi="Lucida Sans"/>
        <w:sz w:val="16"/>
        <w:szCs w:val="16"/>
      </w:rPr>
      <w:fldChar w:fldCharType="separate"/>
    </w:r>
    <w:r w:rsidR="00A36016" w:rsidRPr="00BD76BE">
      <w:rPr>
        <w:rFonts w:ascii="Lucida Sans" w:hAnsi="Lucida Sans"/>
        <w:noProof/>
        <w:sz w:val="16"/>
        <w:szCs w:val="16"/>
      </w:rPr>
      <w:t>1</w:t>
    </w:r>
    <w:r w:rsidR="00A36016" w:rsidRPr="00BD76BE">
      <w:rPr>
        <w:rFonts w:ascii="Lucida Sans" w:hAnsi="Lucida San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10E0" w14:textId="77777777" w:rsidR="0069069D" w:rsidRDefault="0069069D" w:rsidP="00A36016">
      <w:pPr>
        <w:spacing w:after="0" w:line="240" w:lineRule="auto"/>
      </w:pPr>
      <w:r>
        <w:separator/>
      </w:r>
    </w:p>
  </w:footnote>
  <w:footnote w:type="continuationSeparator" w:id="0">
    <w:p w14:paraId="104B0756" w14:textId="77777777" w:rsidR="0069069D" w:rsidRDefault="0069069D" w:rsidP="00A3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116458"/>
      <w:docPartObj>
        <w:docPartGallery w:val="Watermarks"/>
        <w:docPartUnique/>
      </w:docPartObj>
    </w:sdtPr>
    <w:sdtEndPr/>
    <w:sdtContent>
      <w:p w14:paraId="214F7A23" w14:textId="77777777" w:rsidR="00715977" w:rsidRDefault="0071002C">
        <w:pPr>
          <w:pStyle w:val="Header"/>
        </w:pPr>
        <w:r>
          <w:rPr>
            <w:noProof/>
          </w:rPr>
          <w:pict w14:anchorId="64A4A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ffe599 [1303]"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8D"/>
    <w:multiLevelType w:val="hybridMultilevel"/>
    <w:tmpl w:val="5D8A1300"/>
    <w:lvl w:ilvl="0" w:tplc="38822A6A">
      <w:start w:val="1"/>
      <w:numFmt w:val="decimal"/>
      <w:lvlText w:val="%1."/>
      <w:lvlJc w:val="left"/>
      <w:pPr>
        <w:ind w:left="1440" w:hanging="360"/>
      </w:pPr>
      <w:rPr>
        <w:rFonts w:ascii="Lucida Sans" w:eastAsia="Times New Roman" w:hAnsi="Lucida Sans"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2245"/>
    <w:multiLevelType w:val="hybridMultilevel"/>
    <w:tmpl w:val="B4EEA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40561"/>
    <w:multiLevelType w:val="hybridMultilevel"/>
    <w:tmpl w:val="97C27D86"/>
    <w:lvl w:ilvl="0" w:tplc="0409000F">
      <w:start w:val="1"/>
      <w:numFmt w:val="decimal"/>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686F8F"/>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4" w15:restartNumberingAfterBreak="0">
    <w:nsid w:val="11DD7CA1"/>
    <w:multiLevelType w:val="hybridMultilevel"/>
    <w:tmpl w:val="1D1AD7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62664C"/>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6" w15:restartNumberingAfterBreak="0">
    <w:nsid w:val="1A345FF6"/>
    <w:multiLevelType w:val="hybridMultilevel"/>
    <w:tmpl w:val="86DE70D6"/>
    <w:lvl w:ilvl="0" w:tplc="ED84786E">
      <w:start w:val="1"/>
      <w:numFmt w:val="upperRoman"/>
      <w:lvlText w:val="%1."/>
      <w:lvlJc w:val="left"/>
      <w:pPr>
        <w:ind w:left="500" w:hanging="360"/>
        <w:jc w:val="right"/>
      </w:pPr>
      <w:rPr>
        <w:rFonts w:ascii="Arial" w:eastAsia="Arial" w:hAnsi="Arial" w:cs="Arial" w:hint="default"/>
        <w:b/>
        <w:bCs/>
        <w:color w:val="FFFFFF"/>
        <w:w w:val="100"/>
        <w:sz w:val="24"/>
        <w:szCs w:val="24"/>
        <w:shd w:val="clear" w:color="auto" w:fill="000000"/>
      </w:rPr>
    </w:lvl>
    <w:lvl w:ilvl="1" w:tplc="1C101BB6">
      <w:numFmt w:val="bullet"/>
      <w:lvlText w:val=""/>
      <w:lvlJc w:val="left"/>
      <w:pPr>
        <w:ind w:left="1760" w:hanging="360"/>
      </w:pPr>
      <w:rPr>
        <w:rFonts w:ascii="Symbol" w:eastAsia="Symbol" w:hAnsi="Symbol" w:cs="Symbol" w:hint="default"/>
        <w:w w:val="100"/>
        <w:sz w:val="28"/>
        <w:szCs w:val="28"/>
      </w:rPr>
    </w:lvl>
    <w:lvl w:ilvl="2" w:tplc="66FAFB2C">
      <w:numFmt w:val="bullet"/>
      <w:lvlText w:val="•"/>
      <w:lvlJc w:val="left"/>
      <w:pPr>
        <w:ind w:left="2811" w:hanging="360"/>
      </w:pPr>
      <w:rPr>
        <w:rFonts w:hint="default"/>
      </w:rPr>
    </w:lvl>
    <w:lvl w:ilvl="3" w:tplc="7FF8B982">
      <w:numFmt w:val="bullet"/>
      <w:lvlText w:val="•"/>
      <w:lvlJc w:val="left"/>
      <w:pPr>
        <w:ind w:left="3862" w:hanging="360"/>
      </w:pPr>
      <w:rPr>
        <w:rFonts w:hint="default"/>
      </w:rPr>
    </w:lvl>
    <w:lvl w:ilvl="4" w:tplc="5C9A091C">
      <w:numFmt w:val="bullet"/>
      <w:lvlText w:val="•"/>
      <w:lvlJc w:val="left"/>
      <w:pPr>
        <w:ind w:left="4913" w:hanging="360"/>
      </w:pPr>
      <w:rPr>
        <w:rFonts w:hint="default"/>
      </w:rPr>
    </w:lvl>
    <w:lvl w:ilvl="5" w:tplc="E8D01C10">
      <w:numFmt w:val="bullet"/>
      <w:lvlText w:val="•"/>
      <w:lvlJc w:val="left"/>
      <w:pPr>
        <w:ind w:left="5964" w:hanging="360"/>
      </w:pPr>
      <w:rPr>
        <w:rFonts w:hint="default"/>
      </w:rPr>
    </w:lvl>
    <w:lvl w:ilvl="6" w:tplc="09704E82">
      <w:numFmt w:val="bullet"/>
      <w:lvlText w:val="•"/>
      <w:lvlJc w:val="left"/>
      <w:pPr>
        <w:ind w:left="7015" w:hanging="360"/>
      </w:pPr>
      <w:rPr>
        <w:rFonts w:hint="default"/>
      </w:rPr>
    </w:lvl>
    <w:lvl w:ilvl="7" w:tplc="3CF2A34E">
      <w:numFmt w:val="bullet"/>
      <w:lvlText w:val="•"/>
      <w:lvlJc w:val="left"/>
      <w:pPr>
        <w:ind w:left="8066" w:hanging="360"/>
      </w:pPr>
      <w:rPr>
        <w:rFonts w:hint="default"/>
      </w:rPr>
    </w:lvl>
    <w:lvl w:ilvl="8" w:tplc="6ACA67F0">
      <w:numFmt w:val="bullet"/>
      <w:lvlText w:val="•"/>
      <w:lvlJc w:val="left"/>
      <w:pPr>
        <w:ind w:left="9117" w:hanging="360"/>
      </w:pPr>
      <w:rPr>
        <w:rFonts w:hint="default"/>
      </w:rPr>
    </w:lvl>
  </w:abstractNum>
  <w:abstractNum w:abstractNumId="7" w15:restartNumberingAfterBreak="0">
    <w:nsid w:val="2121166D"/>
    <w:multiLevelType w:val="hybridMultilevel"/>
    <w:tmpl w:val="18CEE17E"/>
    <w:lvl w:ilvl="0" w:tplc="04090001">
      <w:start w:val="1"/>
      <w:numFmt w:val="bullet"/>
      <w:lvlText w:val=""/>
      <w:lvlJc w:val="left"/>
      <w:pPr>
        <w:ind w:left="720" w:hanging="360"/>
      </w:pPr>
      <w:rPr>
        <w:rFonts w:ascii="Symbol" w:hAnsi="Symbol" w:hint="default"/>
        <w:b/>
        <w:i w:val="0"/>
      </w:rPr>
    </w:lvl>
    <w:lvl w:ilvl="1" w:tplc="88EA1DC2">
      <w:start w:val="1"/>
      <w:numFmt w:val="upperLetter"/>
      <w:lvlText w:val="%2."/>
      <w:lvlJc w:val="left"/>
      <w:pPr>
        <w:ind w:left="1440" w:hanging="360"/>
      </w:pPr>
      <w:rPr>
        <w:rFonts w:cs="Times New Roman" w:hint="default"/>
        <w:b/>
        <w:i w:val="0"/>
        <w:color w:val="000000" w:themeColor="text1"/>
        <w:sz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911FE0"/>
    <w:multiLevelType w:val="hybridMultilevel"/>
    <w:tmpl w:val="D8ACEBEC"/>
    <w:lvl w:ilvl="0" w:tplc="FFFFFFFF">
      <w:start w:val="1"/>
      <w:numFmt w:val="upperLetter"/>
      <w:lvlText w:val="%1."/>
      <w:lvlJc w:val="left"/>
      <w:pPr>
        <w:ind w:left="1080" w:hanging="360"/>
      </w:pPr>
      <w:rPr>
        <w:rFonts w:cs="Times New Roman" w:hint="default"/>
        <w:b w:val="0"/>
        <w:i w:val="0"/>
        <w:color w:val="000000" w:themeColor="text1"/>
        <w:sz w:val="22"/>
      </w:rPr>
    </w:lvl>
    <w:lvl w:ilvl="1" w:tplc="FFFFFFFF">
      <w:start w:val="1"/>
      <w:numFmt w:val="lowerRoman"/>
      <w:lvlText w:val="%2."/>
      <w:lvlJc w:val="right"/>
      <w:pPr>
        <w:ind w:left="1800" w:hanging="360"/>
      </w:pPr>
      <w:rPr>
        <w:rFonts w:cs="Times New Roman"/>
      </w:rPr>
    </w:lvl>
    <w:lvl w:ilvl="2" w:tplc="FFFFFFFF">
      <w:start w:val="1"/>
      <w:numFmt w:val="decimal"/>
      <w:lvlText w:val="%3."/>
      <w:lvlJc w:val="left"/>
      <w:pPr>
        <w:ind w:left="2520" w:hanging="180"/>
      </w:pPr>
      <w:rPr>
        <w:rFonts w:cs="Times New Roman" w:hint="default"/>
        <w:color w:val="000000" w:themeColor="text1"/>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15:restartNumberingAfterBreak="0">
    <w:nsid w:val="25BA01BE"/>
    <w:multiLevelType w:val="hybridMultilevel"/>
    <w:tmpl w:val="F5C8B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B509C"/>
    <w:multiLevelType w:val="hybridMultilevel"/>
    <w:tmpl w:val="59129C62"/>
    <w:lvl w:ilvl="0" w:tplc="A106E8EC">
      <w:start w:val="1"/>
      <w:numFmt w:val="upperLetter"/>
      <w:lvlText w:val="%1."/>
      <w:lvlJc w:val="left"/>
      <w:pPr>
        <w:ind w:left="1080" w:hanging="360"/>
      </w:pPr>
      <w:rPr>
        <w:rFonts w:cs="Times New Roman" w:hint="default"/>
        <w:b/>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BA1AE0"/>
    <w:multiLevelType w:val="hybridMultilevel"/>
    <w:tmpl w:val="58FC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23AE0"/>
    <w:multiLevelType w:val="hybridMultilevel"/>
    <w:tmpl w:val="A554346A"/>
    <w:lvl w:ilvl="0" w:tplc="0409000F">
      <w:start w:val="1"/>
      <w:numFmt w:val="decimal"/>
      <w:lvlText w:val="%1."/>
      <w:lvlJc w:val="left"/>
      <w:pPr>
        <w:ind w:left="720" w:hanging="360"/>
      </w:pPr>
      <w:rPr>
        <w:rFonts w:hint="default"/>
        <w:b/>
        <w:i w:val="0"/>
      </w:rPr>
    </w:lvl>
    <w:lvl w:ilvl="1" w:tplc="88EA1DC2">
      <w:start w:val="1"/>
      <w:numFmt w:val="upperLetter"/>
      <w:lvlText w:val="%2."/>
      <w:lvlJc w:val="left"/>
      <w:pPr>
        <w:ind w:left="1440" w:hanging="360"/>
      </w:pPr>
      <w:rPr>
        <w:rFonts w:cs="Times New Roman" w:hint="default"/>
        <w:b/>
        <w:i w:val="0"/>
        <w:color w:val="000000" w:themeColor="text1"/>
        <w:sz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5F5C05"/>
    <w:multiLevelType w:val="hybridMultilevel"/>
    <w:tmpl w:val="935813D0"/>
    <w:lvl w:ilvl="0" w:tplc="8B4EC56E">
      <w:start w:val="1"/>
      <w:numFmt w:val="upperLetter"/>
      <w:lvlText w:val="%1."/>
      <w:lvlJc w:val="left"/>
      <w:pPr>
        <w:ind w:left="720" w:hanging="360"/>
      </w:pPr>
      <w:rPr>
        <w:rFonts w:ascii="Lucida Sans" w:hAnsi="Lucida Sans" w:cs="Times New Roman" w:hint="default"/>
        <w:b/>
        <w:i w:val="0"/>
        <w:sz w:val="2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9332934"/>
    <w:multiLevelType w:val="multilevel"/>
    <w:tmpl w:val="6D8035B4"/>
    <w:lvl w:ilvl="0">
      <w:start w:val="1"/>
      <w:numFmt w:val="upperLetter"/>
      <w:lvlText w:val="%1."/>
      <w:lvlJc w:val="left"/>
      <w:pPr>
        <w:ind w:left="720" w:hanging="360"/>
      </w:pPr>
      <w:rPr>
        <w:rFonts w:hint="default"/>
        <w:b/>
        <w:i w:val="0"/>
        <w:color w:val="000000" w:themeColor="text1"/>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cs="Times New Roman" w:hint="default"/>
      </w:rPr>
    </w:lvl>
    <w:lvl w:ilvl="4">
      <w:start w:val="1"/>
      <w:numFmt w:val="upperLetter"/>
      <w:lvlText w:val="%5."/>
      <w:lvlJc w:val="left"/>
      <w:pPr>
        <w:ind w:left="5460" w:hanging="2220"/>
      </w:pPr>
      <w:rPr>
        <w:rFonts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39EF40AE"/>
    <w:multiLevelType w:val="hybridMultilevel"/>
    <w:tmpl w:val="06EE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A782F"/>
    <w:multiLevelType w:val="hybridMultilevel"/>
    <w:tmpl w:val="F95CF26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FF3267"/>
    <w:multiLevelType w:val="hybridMultilevel"/>
    <w:tmpl w:val="9CAE617A"/>
    <w:lvl w:ilvl="0" w:tplc="F85A44C0">
      <w:start w:val="1"/>
      <w:numFmt w:val="upperRoman"/>
      <w:lvlText w:val="%1."/>
      <w:lvlJc w:val="left"/>
      <w:pPr>
        <w:ind w:left="360" w:hanging="360"/>
      </w:pPr>
      <w:rPr>
        <w:rFonts w:cs="Times New Roman" w:hint="default"/>
        <w:b/>
        <w:i w:val="0"/>
      </w:rPr>
    </w:lvl>
    <w:lvl w:ilvl="1" w:tplc="88EA1DC2">
      <w:start w:val="1"/>
      <w:numFmt w:val="upperLetter"/>
      <w:lvlText w:val="%2."/>
      <w:lvlJc w:val="left"/>
      <w:pPr>
        <w:ind w:left="1080" w:hanging="360"/>
      </w:pPr>
      <w:rPr>
        <w:rFonts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03A3899"/>
    <w:multiLevelType w:val="hybridMultilevel"/>
    <w:tmpl w:val="935813D0"/>
    <w:lvl w:ilvl="0" w:tplc="8B4EC56E">
      <w:start w:val="1"/>
      <w:numFmt w:val="upperLetter"/>
      <w:lvlText w:val="%1."/>
      <w:lvlJc w:val="left"/>
      <w:pPr>
        <w:ind w:left="720" w:hanging="360"/>
      </w:pPr>
      <w:rPr>
        <w:rFonts w:ascii="Lucida Sans" w:hAnsi="Lucida Sans" w:cs="Times New Roman" w:hint="default"/>
        <w:b/>
        <w:i w:val="0"/>
        <w:sz w:val="2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1540575"/>
    <w:multiLevelType w:val="multilevel"/>
    <w:tmpl w:val="6D8035B4"/>
    <w:lvl w:ilvl="0">
      <w:start w:val="1"/>
      <w:numFmt w:val="upperLetter"/>
      <w:lvlText w:val="%1."/>
      <w:lvlJc w:val="left"/>
      <w:pPr>
        <w:ind w:left="720" w:hanging="360"/>
      </w:pPr>
      <w:rPr>
        <w:rFonts w:hint="default"/>
        <w:b/>
        <w:i w:val="0"/>
        <w:color w:val="000000" w:themeColor="text1"/>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cs="Times New Roman" w:hint="default"/>
      </w:rPr>
    </w:lvl>
    <w:lvl w:ilvl="4">
      <w:start w:val="1"/>
      <w:numFmt w:val="upperLetter"/>
      <w:lvlText w:val="%5."/>
      <w:lvlJc w:val="left"/>
      <w:pPr>
        <w:ind w:left="5460" w:hanging="2220"/>
      </w:pPr>
      <w:rPr>
        <w:rFonts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41A46E15"/>
    <w:multiLevelType w:val="hybridMultilevel"/>
    <w:tmpl w:val="EF3464EA"/>
    <w:lvl w:ilvl="0" w:tplc="63042BC8">
      <w:start w:val="1"/>
      <w:numFmt w:val="upperLetter"/>
      <w:lvlText w:val="%1."/>
      <w:lvlJc w:val="left"/>
      <w:pPr>
        <w:ind w:left="720" w:hanging="360"/>
      </w:pPr>
      <w:rPr>
        <w:rFonts w:ascii="Lucida Sans" w:hAnsi="Lucida Sans" w:cs="Times New Roman"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4B38C1"/>
    <w:multiLevelType w:val="hybridMultilevel"/>
    <w:tmpl w:val="F718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06440"/>
    <w:multiLevelType w:val="hybridMultilevel"/>
    <w:tmpl w:val="72B4CBB8"/>
    <w:lvl w:ilvl="0" w:tplc="CEB6AA10">
      <w:start w:val="1"/>
      <w:numFmt w:val="upperLetter"/>
      <w:lvlText w:val="%1."/>
      <w:lvlJc w:val="left"/>
      <w:pPr>
        <w:ind w:left="499" w:hanging="360"/>
      </w:pPr>
      <w:rPr>
        <w:rFonts w:ascii="Arial" w:eastAsia="Arial" w:hAnsi="Arial" w:cs="Arial" w:hint="default"/>
        <w:b/>
        <w:bCs/>
        <w:spacing w:val="-5"/>
        <w:w w:val="99"/>
        <w:sz w:val="20"/>
        <w:szCs w:val="20"/>
      </w:rPr>
    </w:lvl>
    <w:lvl w:ilvl="1" w:tplc="A582E834">
      <w:start w:val="1"/>
      <w:numFmt w:val="upperRoman"/>
      <w:lvlText w:val="%2."/>
      <w:lvlJc w:val="left"/>
      <w:pPr>
        <w:ind w:left="1220" w:hanging="361"/>
      </w:pPr>
      <w:rPr>
        <w:rFonts w:ascii="Calibri" w:eastAsia="Calibri" w:hAnsi="Calibri" w:cs="Calibri" w:hint="default"/>
        <w:b/>
        <w:bCs/>
        <w:spacing w:val="0"/>
        <w:w w:val="100"/>
        <w:sz w:val="22"/>
        <w:szCs w:val="22"/>
      </w:rPr>
    </w:lvl>
    <w:lvl w:ilvl="2" w:tplc="C72C76D8">
      <w:start w:val="1"/>
      <w:numFmt w:val="decimal"/>
      <w:lvlText w:val="%3."/>
      <w:lvlJc w:val="left"/>
      <w:pPr>
        <w:ind w:left="1580" w:hanging="361"/>
      </w:pPr>
      <w:rPr>
        <w:rFonts w:ascii="Calibri" w:eastAsia="Calibri" w:hAnsi="Calibri" w:cs="Calibri" w:hint="default"/>
        <w:w w:val="100"/>
        <w:sz w:val="22"/>
        <w:szCs w:val="22"/>
      </w:rPr>
    </w:lvl>
    <w:lvl w:ilvl="3" w:tplc="D87801FA">
      <w:start w:val="1"/>
      <w:numFmt w:val="upperLetter"/>
      <w:lvlText w:val="%4."/>
      <w:lvlJc w:val="left"/>
      <w:pPr>
        <w:ind w:left="1939" w:hanging="360"/>
      </w:pPr>
      <w:rPr>
        <w:rFonts w:ascii="Calibri" w:eastAsia="Calibri" w:hAnsi="Calibri" w:cs="Calibri" w:hint="default"/>
        <w:spacing w:val="-1"/>
        <w:w w:val="100"/>
        <w:sz w:val="22"/>
        <w:szCs w:val="22"/>
      </w:rPr>
    </w:lvl>
    <w:lvl w:ilvl="4" w:tplc="379018FC">
      <w:numFmt w:val="bullet"/>
      <w:lvlText w:val="•"/>
      <w:lvlJc w:val="left"/>
      <w:pPr>
        <w:ind w:left="3265" w:hanging="360"/>
      </w:pPr>
      <w:rPr>
        <w:rFonts w:hint="default"/>
      </w:rPr>
    </w:lvl>
    <w:lvl w:ilvl="5" w:tplc="C262E0EA">
      <w:numFmt w:val="bullet"/>
      <w:lvlText w:val="•"/>
      <w:lvlJc w:val="left"/>
      <w:pPr>
        <w:ind w:left="4591" w:hanging="360"/>
      </w:pPr>
      <w:rPr>
        <w:rFonts w:hint="default"/>
      </w:rPr>
    </w:lvl>
    <w:lvl w:ilvl="6" w:tplc="15547414">
      <w:numFmt w:val="bullet"/>
      <w:lvlText w:val="•"/>
      <w:lvlJc w:val="left"/>
      <w:pPr>
        <w:ind w:left="5917" w:hanging="360"/>
      </w:pPr>
      <w:rPr>
        <w:rFonts w:hint="default"/>
      </w:rPr>
    </w:lvl>
    <w:lvl w:ilvl="7" w:tplc="92FC7078">
      <w:numFmt w:val="bullet"/>
      <w:lvlText w:val="•"/>
      <w:lvlJc w:val="left"/>
      <w:pPr>
        <w:ind w:left="7242" w:hanging="360"/>
      </w:pPr>
      <w:rPr>
        <w:rFonts w:hint="default"/>
      </w:rPr>
    </w:lvl>
    <w:lvl w:ilvl="8" w:tplc="341EC88E">
      <w:numFmt w:val="bullet"/>
      <w:lvlText w:val="•"/>
      <w:lvlJc w:val="left"/>
      <w:pPr>
        <w:ind w:left="8568" w:hanging="360"/>
      </w:pPr>
      <w:rPr>
        <w:rFonts w:hint="default"/>
      </w:rPr>
    </w:lvl>
  </w:abstractNum>
  <w:abstractNum w:abstractNumId="24" w15:restartNumberingAfterBreak="0">
    <w:nsid w:val="4C146A96"/>
    <w:multiLevelType w:val="hybridMultilevel"/>
    <w:tmpl w:val="ED1A7F1C"/>
    <w:lvl w:ilvl="0" w:tplc="88EA1DC2">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DF457E4"/>
    <w:multiLevelType w:val="hybridMultilevel"/>
    <w:tmpl w:val="BC64B7CA"/>
    <w:lvl w:ilvl="0" w:tplc="A3E284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B439ED"/>
    <w:multiLevelType w:val="hybridMultilevel"/>
    <w:tmpl w:val="FAA640E4"/>
    <w:lvl w:ilvl="0" w:tplc="88EA1DC2">
      <w:start w:val="1"/>
      <w:numFmt w:val="upperLetter"/>
      <w:lvlText w:val="%1."/>
      <w:lvlJc w:val="left"/>
      <w:pPr>
        <w:ind w:left="1860" w:hanging="360"/>
      </w:pPr>
      <w:rPr>
        <w:rFonts w:cs="Times New Roman" w:hint="default"/>
        <w:b/>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15:restartNumberingAfterBreak="0">
    <w:nsid w:val="5A37459B"/>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28" w15:restartNumberingAfterBreak="0">
    <w:nsid w:val="669A677E"/>
    <w:multiLevelType w:val="hybridMultilevel"/>
    <w:tmpl w:val="4DF4E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B376C"/>
    <w:multiLevelType w:val="hybridMultilevel"/>
    <w:tmpl w:val="935813D0"/>
    <w:lvl w:ilvl="0" w:tplc="8B4EC56E">
      <w:start w:val="1"/>
      <w:numFmt w:val="upperLetter"/>
      <w:lvlText w:val="%1."/>
      <w:lvlJc w:val="left"/>
      <w:pPr>
        <w:ind w:left="720" w:hanging="360"/>
      </w:pPr>
      <w:rPr>
        <w:rFonts w:ascii="Lucida Sans" w:hAnsi="Lucida Sans" w:cs="Times New Roman" w:hint="default"/>
        <w:b/>
        <w:i w:val="0"/>
        <w:sz w:val="2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736B2EB3"/>
    <w:multiLevelType w:val="hybridMultilevel"/>
    <w:tmpl w:val="9DCE53E6"/>
    <w:lvl w:ilvl="0" w:tplc="E564A83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832057"/>
    <w:multiLevelType w:val="hybridMultilevel"/>
    <w:tmpl w:val="BC409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5C0779"/>
    <w:multiLevelType w:val="hybridMultilevel"/>
    <w:tmpl w:val="1C22A5FC"/>
    <w:lvl w:ilvl="0" w:tplc="901E33BC">
      <w:start w:val="1"/>
      <w:numFmt w:val="decimal"/>
      <w:lvlText w:val="%1."/>
      <w:lvlJc w:val="left"/>
      <w:pPr>
        <w:ind w:left="1080" w:hanging="360"/>
      </w:pPr>
      <w:rPr>
        <w:rFonts w:hint="default"/>
        <w:b w:val="0"/>
        <w:i w:val="0"/>
        <w:color w:val="000000" w:themeColor="text1"/>
        <w:sz w:val="20"/>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8C3362F"/>
    <w:multiLevelType w:val="hybridMultilevel"/>
    <w:tmpl w:val="9C32A0A0"/>
    <w:lvl w:ilvl="0" w:tplc="DDD258CA">
      <w:start w:val="1"/>
      <w:numFmt w:val="decimal"/>
      <w:lvlText w:val="%1."/>
      <w:lvlJc w:val="left"/>
      <w:pPr>
        <w:ind w:left="1080" w:hanging="360"/>
      </w:pPr>
      <w:rPr>
        <w:rFonts w:ascii="Lucida Sans" w:hAnsi="Lucida Sans" w:hint="default"/>
        <w:b w:val="0"/>
        <w:i w:val="0"/>
        <w:color w:val="000000" w:themeColor="text1"/>
        <w:sz w:val="20"/>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9807B9C"/>
    <w:multiLevelType w:val="hybridMultilevel"/>
    <w:tmpl w:val="D84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8"/>
  </w:num>
  <w:num w:numId="7">
    <w:abstractNumId w:val="23"/>
  </w:num>
  <w:num w:numId="8">
    <w:abstractNumId w:val="6"/>
  </w:num>
  <w:num w:numId="9">
    <w:abstractNumId w:val="27"/>
  </w:num>
  <w:num w:numId="10">
    <w:abstractNumId w:val="10"/>
  </w:num>
  <w:num w:numId="11">
    <w:abstractNumId w:val="17"/>
  </w:num>
  <w:num w:numId="12">
    <w:abstractNumId w:val="1"/>
  </w:num>
  <w:num w:numId="13">
    <w:abstractNumId w:val="16"/>
  </w:num>
  <w:num w:numId="14">
    <w:abstractNumId w:val="15"/>
  </w:num>
  <w:num w:numId="15">
    <w:abstractNumId w:val="34"/>
  </w:num>
  <w:num w:numId="16">
    <w:abstractNumId w:val="28"/>
  </w:num>
  <w:num w:numId="17">
    <w:abstractNumId w:val="22"/>
  </w:num>
  <w:num w:numId="18">
    <w:abstractNumId w:val="11"/>
  </w:num>
  <w:num w:numId="19">
    <w:abstractNumId w:val="32"/>
  </w:num>
  <w:num w:numId="20">
    <w:abstractNumId w:val="29"/>
  </w:num>
  <w:num w:numId="21">
    <w:abstractNumId w:val="26"/>
  </w:num>
  <w:num w:numId="22">
    <w:abstractNumId w:val="4"/>
  </w:num>
  <w:num w:numId="23">
    <w:abstractNumId w:val="9"/>
  </w:num>
  <w:num w:numId="24">
    <w:abstractNumId w:val="19"/>
  </w:num>
  <w:num w:numId="25">
    <w:abstractNumId w:val="2"/>
  </w:num>
  <w:num w:numId="26">
    <w:abstractNumId w:val="13"/>
  </w:num>
  <w:num w:numId="27">
    <w:abstractNumId w:val="31"/>
  </w:num>
  <w:num w:numId="28">
    <w:abstractNumId w:val="12"/>
  </w:num>
  <w:num w:numId="29">
    <w:abstractNumId w:val="3"/>
  </w:num>
  <w:num w:numId="30">
    <w:abstractNumId w:val="20"/>
  </w:num>
  <w:num w:numId="31">
    <w:abstractNumId w:val="25"/>
  </w:num>
  <w:num w:numId="32">
    <w:abstractNumId w:val="7"/>
  </w:num>
  <w:num w:numId="33">
    <w:abstractNumId w:val="30"/>
  </w:num>
  <w:num w:numId="34">
    <w:abstractNumId w:val="0"/>
  </w:num>
  <w:num w:numId="35">
    <w:abstractNumId w:val="18"/>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colormru v:ext="edit" colors="#f99,#fc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58"/>
    <w:rsid w:val="00007BEF"/>
    <w:rsid w:val="00023047"/>
    <w:rsid w:val="00027FE7"/>
    <w:rsid w:val="000319C3"/>
    <w:rsid w:val="00051DF8"/>
    <w:rsid w:val="00067F58"/>
    <w:rsid w:val="00094F2C"/>
    <w:rsid w:val="000C69C4"/>
    <w:rsid w:val="000D4D01"/>
    <w:rsid w:val="000F1CF8"/>
    <w:rsid w:val="001021C4"/>
    <w:rsid w:val="00111678"/>
    <w:rsid w:val="00113798"/>
    <w:rsid w:val="00125331"/>
    <w:rsid w:val="0013064F"/>
    <w:rsid w:val="00135DC1"/>
    <w:rsid w:val="00137EF0"/>
    <w:rsid w:val="00146CB3"/>
    <w:rsid w:val="001530AB"/>
    <w:rsid w:val="001729D4"/>
    <w:rsid w:val="00184CB1"/>
    <w:rsid w:val="00193BC1"/>
    <w:rsid w:val="001A55C6"/>
    <w:rsid w:val="001B2655"/>
    <w:rsid w:val="001C2A8F"/>
    <w:rsid w:val="001E46D0"/>
    <w:rsid w:val="001F0468"/>
    <w:rsid w:val="001F0650"/>
    <w:rsid w:val="00203785"/>
    <w:rsid w:val="0024314B"/>
    <w:rsid w:val="0024764A"/>
    <w:rsid w:val="00253C85"/>
    <w:rsid w:val="00261102"/>
    <w:rsid w:val="00271CA4"/>
    <w:rsid w:val="00280022"/>
    <w:rsid w:val="00287629"/>
    <w:rsid w:val="00287DE5"/>
    <w:rsid w:val="00292653"/>
    <w:rsid w:val="002A1C5F"/>
    <w:rsid w:val="002A3E31"/>
    <w:rsid w:val="002A4FA5"/>
    <w:rsid w:val="002B2DFE"/>
    <w:rsid w:val="002D15FE"/>
    <w:rsid w:val="002E3288"/>
    <w:rsid w:val="0030182B"/>
    <w:rsid w:val="00320EFF"/>
    <w:rsid w:val="00336EA7"/>
    <w:rsid w:val="00370027"/>
    <w:rsid w:val="00375416"/>
    <w:rsid w:val="003800AD"/>
    <w:rsid w:val="00393039"/>
    <w:rsid w:val="003A40CB"/>
    <w:rsid w:val="003C3752"/>
    <w:rsid w:val="003D4E64"/>
    <w:rsid w:val="003E02ED"/>
    <w:rsid w:val="00407BF6"/>
    <w:rsid w:val="00411701"/>
    <w:rsid w:val="00412A77"/>
    <w:rsid w:val="00414065"/>
    <w:rsid w:val="00440D8F"/>
    <w:rsid w:val="00444065"/>
    <w:rsid w:val="00461D06"/>
    <w:rsid w:val="0046272B"/>
    <w:rsid w:val="004813FC"/>
    <w:rsid w:val="004A01EA"/>
    <w:rsid w:val="004A43EB"/>
    <w:rsid w:val="004B2ADF"/>
    <w:rsid w:val="004C5EE2"/>
    <w:rsid w:val="004D13D3"/>
    <w:rsid w:val="004D28B6"/>
    <w:rsid w:val="004D34D3"/>
    <w:rsid w:val="004D3D48"/>
    <w:rsid w:val="004F2AF0"/>
    <w:rsid w:val="0050201C"/>
    <w:rsid w:val="005151FE"/>
    <w:rsid w:val="00517395"/>
    <w:rsid w:val="005665DB"/>
    <w:rsid w:val="00594D2B"/>
    <w:rsid w:val="00596CA3"/>
    <w:rsid w:val="005A1F3B"/>
    <w:rsid w:val="005B2679"/>
    <w:rsid w:val="005B5B4E"/>
    <w:rsid w:val="005B654C"/>
    <w:rsid w:val="005C5259"/>
    <w:rsid w:val="005E4BEC"/>
    <w:rsid w:val="0060705E"/>
    <w:rsid w:val="006165F4"/>
    <w:rsid w:val="00635361"/>
    <w:rsid w:val="00636073"/>
    <w:rsid w:val="006452A4"/>
    <w:rsid w:val="00651035"/>
    <w:rsid w:val="0065135B"/>
    <w:rsid w:val="00661E73"/>
    <w:rsid w:val="0066457B"/>
    <w:rsid w:val="00671A96"/>
    <w:rsid w:val="00686385"/>
    <w:rsid w:val="0069069D"/>
    <w:rsid w:val="006A2CCD"/>
    <w:rsid w:val="006A7340"/>
    <w:rsid w:val="006E6224"/>
    <w:rsid w:val="00706588"/>
    <w:rsid w:val="0071002C"/>
    <w:rsid w:val="00715977"/>
    <w:rsid w:val="00746A2B"/>
    <w:rsid w:val="00763F7F"/>
    <w:rsid w:val="00774F78"/>
    <w:rsid w:val="007827BC"/>
    <w:rsid w:val="00783471"/>
    <w:rsid w:val="007960F4"/>
    <w:rsid w:val="007B1FDD"/>
    <w:rsid w:val="007B582E"/>
    <w:rsid w:val="007C00AD"/>
    <w:rsid w:val="007C60C4"/>
    <w:rsid w:val="007E0018"/>
    <w:rsid w:val="007E161E"/>
    <w:rsid w:val="007E5B8A"/>
    <w:rsid w:val="007F0E53"/>
    <w:rsid w:val="007F56B0"/>
    <w:rsid w:val="00806B5D"/>
    <w:rsid w:val="00834E57"/>
    <w:rsid w:val="00852AB4"/>
    <w:rsid w:val="0086468C"/>
    <w:rsid w:val="0088569F"/>
    <w:rsid w:val="008950AF"/>
    <w:rsid w:val="008A5AFE"/>
    <w:rsid w:val="008B04DE"/>
    <w:rsid w:val="008D1067"/>
    <w:rsid w:val="00901A16"/>
    <w:rsid w:val="00902175"/>
    <w:rsid w:val="009179D8"/>
    <w:rsid w:val="0092760E"/>
    <w:rsid w:val="0093041A"/>
    <w:rsid w:val="009319AE"/>
    <w:rsid w:val="009776BF"/>
    <w:rsid w:val="00983610"/>
    <w:rsid w:val="009A02CB"/>
    <w:rsid w:val="009C4A8D"/>
    <w:rsid w:val="009F743E"/>
    <w:rsid w:val="00A0465D"/>
    <w:rsid w:val="00A33CEF"/>
    <w:rsid w:val="00A36016"/>
    <w:rsid w:val="00A46B4E"/>
    <w:rsid w:val="00A575B4"/>
    <w:rsid w:val="00A65DB5"/>
    <w:rsid w:val="00A752C8"/>
    <w:rsid w:val="00A80D64"/>
    <w:rsid w:val="00A81DA3"/>
    <w:rsid w:val="00A97410"/>
    <w:rsid w:val="00AA305A"/>
    <w:rsid w:val="00AC00FC"/>
    <w:rsid w:val="00AC4FA3"/>
    <w:rsid w:val="00AE203A"/>
    <w:rsid w:val="00AF4A9D"/>
    <w:rsid w:val="00AF5EB3"/>
    <w:rsid w:val="00B052A2"/>
    <w:rsid w:val="00B07D5D"/>
    <w:rsid w:val="00B1221F"/>
    <w:rsid w:val="00B256BE"/>
    <w:rsid w:val="00B40166"/>
    <w:rsid w:val="00B47E28"/>
    <w:rsid w:val="00B66584"/>
    <w:rsid w:val="00B8055C"/>
    <w:rsid w:val="00BB0775"/>
    <w:rsid w:val="00BB10E9"/>
    <w:rsid w:val="00BC396D"/>
    <w:rsid w:val="00BC606F"/>
    <w:rsid w:val="00BD76BE"/>
    <w:rsid w:val="00C011F8"/>
    <w:rsid w:val="00C12E8E"/>
    <w:rsid w:val="00C32318"/>
    <w:rsid w:val="00C410AE"/>
    <w:rsid w:val="00C67498"/>
    <w:rsid w:val="00C71B05"/>
    <w:rsid w:val="00C75A5B"/>
    <w:rsid w:val="00C92BC8"/>
    <w:rsid w:val="00C97B99"/>
    <w:rsid w:val="00CA7335"/>
    <w:rsid w:val="00CB2FA8"/>
    <w:rsid w:val="00CB79BD"/>
    <w:rsid w:val="00CB7DCF"/>
    <w:rsid w:val="00CE7F8D"/>
    <w:rsid w:val="00CF2008"/>
    <w:rsid w:val="00D01990"/>
    <w:rsid w:val="00D03307"/>
    <w:rsid w:val="00D059A5"/>
    <w:rsid w:val="00D17311"/>
    <w:rsid w:val="00D22BB0"/>
    <w:rsid w:val="00D24E17"/>
    <w:rsid w:val="00D57FC6"/>
    <w:rsid w:val="00D61960"/>
    <w:rsid w:val="00D66A21"/>
    <w:rsid w:val="00D76C6E"/>
    <w:rsid w:val="00D91E33"/>
    <w:rsid w:val="00D93833"/>
    <w:rsid w:val="00DA0EAA"/>
    <w:rsid w:val="00DB30C8"/>
    <w:rsid w:val="00DE0E74"/>
    <w:rsid w:val="00DE291B"/>
    <w:rsid w:val="00DE2951"/>
    <w:rsid w:val="00DE367E"/>
    <w:rsid w:val="00E432F9"/>
    <w:rsid w:val="00E44B3A"/>
    <w:rsid w:val="00E5622E"/>
    <w:rsid w:val="00E72149"/>
    <w:rsid w:val="00E86AE8"/>
    <w:rsid w:val="00EA145D"/>
    <w:rsid w:val="00EB138B"/>
    <w:rsid w:val="00ED0D8E"/>
    <w:rsid w:val="00F147C3"/>
    <w:rsid w:val="00F17801"/>
    <w:rsid w:val="00F24980"/>
    <w:rsid w:val="00F33D31"/>
    <w:rsid w:val="00F62EA6"/>
    <w:rsid w:val="00F9316B"/>
    <w:rsid w:val="00FA3C10"/>
    <w:rsid w:val="00FD540F"/>
    <w:rsid w:val="00FE1618"/>
    <w:rsid w:val="00FE419A"/>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fc6"/>
    </o:shapedefaults>
    <o:shapelayout v:ext="edit">
      <o:idmap v:ext="edit" data="1"/>
    </o:shapelayout>
  </w:shapeDefaults>
  <w:decimalSymbol w:val="."/>
  <w:listSeparator w:val=","/>
  <w14:docId w14:val="5288A792"/>
  <w15:chartTrackingRefBased/>
  <w15:docId w15:val="{BC626FCB-7EDD-46E4-8088-B11A3F33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AE8"/>
  </w:style>
  <w:style w:type="paragraph" w:styleId="Heading5">
    <w:name w:val="heading 5"/>
    <w:basedOn w:val="Normal"/>
    <w:link w:val="Heading5Char"/>
    <w:uiPriority w:val="1"/>
    <w:qFormat/>
    <w:rsid w:val="00C011F8"/>
    <w:pPr>
      <w:widowControl w:val="0"/>
      <w:autoSpaceDE w:val="0"/>
      <w:autoSpaceDN w:val="0"/>
      <w:spacing w:after="0" w:line="240" w:lineRule="auto"/>
      <w:ind w:left="500"/>
      <w:outlineLvl w:val="4"/>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F58"/>
  </w:style>
  <w:style w:type="table" w:styleId="TableGrid">
    <w:name w:val="Table Grid"/>
    <w:basedOn w:val="TableNormal"/>
    <w:rsid w:val="00067F58"/>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C011F8"/>
    <w:rPr>
      <w:rFonts w:ascii="Calibri" w:eastAsia="Calibri" w:hAnsi="Calibri" w:cs="Calibri"/>
      <w:b/>
      <w:bCs/>
      <w:sz w:val="24"/>
      <w:szCs w:val="24"/>
    </w:rPr>
  </w:style>
  <w:style w:type="paragraph" w:styleId="ListParagraph">
    <w:name w:val="List Paragraph"/>
    <w:basedOn w:val="Normal"/>
    <w:uiPriority w:val="1"/>
    <w:qFormat/>
    <w:rsid w:val="00C011F8"/>
    <w:pPr>
      <w:widowControl w:val="0"/>
      <w:autoSpaceDE w:val="0"/>
      <w:autoSpaceDN w:val="0"/>
      <w:spacing w:after="0" w:line="240" w:lineRule="auto"/>
      <w:ind w:left="1939" w:hanging="361"/>
    </w:pPr>
    <w:rPr>
      <w:rFonts w:ascii="Calibri" w:eastAsia="Calibri" w:hAnsi="Calibri" w:cs="Calibri"/>
    </w:rPr>
  </w:style>
  <w:style w:type="paragraph" w:styleId="Footer">
    <w:name w:val="footer"/>
    <w:basedOn w:val="Normal"/>
    <w:link w:val="FooterChar"/>
    <w:uiPriority w:val="99"/>
    <w:unhideWhenUsed/>
    <w:rsid w:val="00A3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16"/>
  </w:style>
  <w:style w:type="character" w:styleId="CommentReference">
    <w:name w:val="annotation reference"/>
    <w:basedOn w:val="DefaultParagraphFont"/>
    <w:uiPriority w:val="99"/>
    <w:semiHidden/>
    <w:unhideWhenUsed/>
    <w:rsid w:val="004D13D3"/>
    <w:rPr>
      <w:sz w:val="16"/>
      <w:szCs w:val="16"/>
    </w:rPr>
  </w:style>
  <w:style w:type="paragraph" w:styleId="CommentText">
    <w:name w:val="annotation text"/>
    <w:basedOn w:val="Normal"/>
    <w:link w:val="CommentTextChar"/>
    <w:uiPriority w:val="99"/>
    <w:semiHidden/>
    <w:unhideWhenUsed/>
    <w:rsid w:val="004D13D3"/>
    <w:pPr>
      <w:spacing w:line="240" w:lineRule="auto"/>
    </w:pPr>
    <w:rPr>
      <w:sz w:val="20"/>
      <w:szCs w:val="20"/>
    </w:rPr>
  </w:style>
  <w:style w:type="character" w:customStyle="1" w:styleId="CommentTextChar">
    <w:name w:val="Comment Text Char"/>
    <w:basedOn w:val="DefaultParagraphFont"/>
    <w:link w:val="CommentText"/>
    <w:uiPriority w:val="99"/>
    <w:semiHidden/>
    <w:rsid w:val="004D13D3"/>
    <w:rPr>
      <w:sz w:val="20"/>
      <w:szCs w:val="20"/>
    </w:rPr>
  </w:style>
  <w:style w:type="paragraph" w:styleId="CommentSubject">
    <w:name w:val="annotation subject"/>
    <w:basedOn w:val="CommentText"/>
    <w:next w:val="CommentText"/>
    <w:link w:val="CommentSubjectChar"/>
    <w:uiPriority w:val="99"/>
    <w:semiHidden/>
    <w:unhideWhenUsed/>
    <w:rsid w:val="004D13D3"/>
    <w:rPr>
      <w:b/>
      <w:bCs/>
    </w:rPr>
  </w:style>
  <w:style w:type="character" w:customStyle="1" w:styleId="CommentSubjectChar">
    <w:name w:val="Comment Subject Char"/>
    <w:basedOn w:val="CommentTextChar"/>
    <w:link w:val="CommentSubject"/>
    <w:uiPriority w:val="99"/>
    <w:semiHidden/>
    <w:rsid w:val="004D13D3"/>
    <w:rPr>
      <w:b/>
      <w:bCs/>
      <w:sz w:val="20"/>
      <w:szCs w:val="20"/>
    </w:rPr>
  </w:style>
  <w:style w:type="paragraph" w:styleId="BalloonText">
    <w:name w:val="Balloon Text"/>
    <w:basedOn w:val="Normal"/>
    <w:link w:val="BalloonTextChar"/>
    <w:uiPriority w:val="99"/>
    <w:semiHidden/>
    <w:unhideWhenUsed/>
    <w:rsid w:val="004D1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keleypubliclibrary.org/about/board-librar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0964-51DA-4447-9F44-8F7FFE0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Eve</dc:creator>
  <cp:keywords/>
  <dc:description/>
  <cp:lastModifiedBy>Mayer, Tess</cp:lastModifiedBy>
  <cp:revision>11</cp:revision>
  <cp:lastPrinted>2023-11-30T21:31:00Z</cp:lastPrinted>
  <dcterms:created xsi:type="dcterms:W3CDTF">2024-01-11T22:29:00Z</dcterms:created>
  <dcterms:modified xsi:type="dcterms:W3CDTF">2024-01-25T23:53:00Z</dcterms:modified>
</cp:coreProperties>
</file>